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9A" w:rsidRDefault="004D019A" w:rsidP="004D01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28470244"/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4D019A" w:rsidRDefault="004D019A" w:rsidP="004D019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C263A" w:rsidRPr="0025151D" w:rsidRDefault="00CC263A" w:rsidP="000052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1D">
        <w:rPr>
          <w:rFonts w:ascii="Times New Roman" w:hAnsi="Times New Roman" w:cs="Times New Roman"/>
          <w:b/>
          <w:sz w:val="24"/>
          <w:szCs w:val="24"/>
        </w:rPr>
        <w:t>КАЗАХСКИЙ НИИ ЗАЩИТЫ И КАРАНТИНА РАСТЕНИЙ</w:t>
      </w:r>
    </w:p>
    <w:p w:rsidR="0050477D" w:rsidRPr="0025151D" w:rsidRDefault="00CC263A" w:rsidP="00B81B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1D">
        <w:rPr>
          <w:rFonts w:ascii="Times New Roman" w:hAnsi="Times New Roman" w:cs="Times New Roman"/>
          <w:b/>
          <w:sz w:val="24"/>
          <w:szCs w:val="24"/>
        </w:rPr>
        <w:t>ИМЕНИ ЖАЗКЕНА ЖИЕМБАЕВА</w:t>
      </w:r>
    </w:p>
    <w:p w:rsidR="00B81B6C" w:rsidRPr="0025151D" w:rsidRDefault="00B81B6C" w:rsidP="00B81B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63A" w:rsidRPr="0025151D" w:rsidRDefault="000E17CC" w:rsidP="002B7D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1D">
        <w:rPr>
          <w:rFonts w:ascii="Times New Roman" w:hAnsi="Times New Roman" w:cs="Times New Roman"/>
          <w:b/>
          <w:sz w:val="24"/>
          <w:szCs w:val="24"/>
        </w:rPr>
        <w:t>РЕЗОЛЮЦИЯ</w:t>
      </w:r>
    </w:p>
    <w:p w:rsidR="0015281E" w:rsidRPr="0025151D" w:rsidRDefault="00F53378" w:rsidP="00B81B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Республиканского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C77F5">
        <w:rPr>
          <w:rFonts w:ascii="Times New Roman" w:hAnsi="Times New Roman" w:cs="Times New Roman"/>
          <w:b/>
          <w:sz w:val="24"/>
          <w:szCs w:val="24"/>
        </w:rPr>
        <w:t>с</w:t>
      </w:r>
      <w:r w:rsidR="0015281E" w:rsidRPr="0025151D">
        <w:rPr>
          <w:rFonts w:ascii="Times New Roman" w:hAnsi="Times New Roman" w:cs="Times New Roman"/>
          <w:b/>
          <w:sz w:val="24"/>
          <w:szCs w:val="24"/>
        </w:rPr>
        <w:t>еминар-совещания</w:t>
      </w:r>
      <w:proofErr w:type="spellEnd"/>
      <w:r w:rsidR="0015281E" w:rsidRPr="002515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тему:</w:t>
      </w:r>
    </w:p>
    <w:p w:rsidR="00B81B6C" w:rsidRPr="0025151D" w:rsidRDefault="00B81B6C" w:rsidP="00B81B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5151D">
        <w:rPr>
          <w:rFonts w:ascii="Times New Roman" w:hAnsi="Times New Roman" w:cs="Times New Roman"/>
          <w:b/>
          <w:sz w:val="24"/>
          <w:szCs w:val="24"/>
        </w:rPr>
        <w:t>«</w:t>
      </w:r>
      <w:r w:rsidR="0015281E" w:rsidRPr="0025151D">
        <w:rPr>
          <w:rFonts w:ascii="Times New Roman" w:hAnsi="Times New Roman" w:cs="Times New Roman"/>
          <w:b/>
          <w:sz w:val="24"/>
          <w:szCs w:val="24"/>
        </w:rPr>
        <w:t>Актуальные вопросы в области фитосанитарной безопасности и пути решения</w:t>
      </w:r>
      <w:r w:rsidRPr="0025151D">
        <w:rPr>
          <w:rFonts w:ascii="Times New Roman" w:hAnsi="Times New Roman" w:cs="Times New Roman"/>
          <w:b/>
          <w:sz w:val="24"/>
          <w:szCs w:val="24"/>
        </w:rPr>
        <w:t>»</w:t>
      </w:r>
    </w:p>
    <w:p w:rsidR="00CC263A" w:rsidRPr="0025151D" w:rsidRDefault="000E17CC" w:rsidP="00B81B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51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151D">
        <w:rPr>
          <w:rFonts w:ascii="Times New Roman" w:hAnsi="Times New Roman" w:cs="Times New Roman"/>
          <w:b/>
          <w:sz w:val="24"/>
          <w:szCs w:val="24"/>
        </w:rPr>
        <w:t>о</w:t>
      </w:r>
      <w:r w:rsidR="0015281E" w:rsidRPr="0025151D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133E06">
        <w:rPr>
          <w:rFonts w:ascii="Times New Roman" w:hAnsi="Times New Roman" w:cs="Times New Roman"/>
          <w:b/>
          <w:sz w:val="24"/>
          <w:szCs w:val="24"/>
        </w:rPr>
        <w:t>03 марта</w:t>
      </w:r>
      <w:r w:rsidR="00CC263A" w:rsidRPr="0025151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CC263A" w:rsidRPr="0025151D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="00CC263A" w:rsidRPr="0025151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C263A" w:rsidRPr="0025151D">
        <w:rPr>
          <w:rFonts w:ascii="Times New Roman" w:hAnsi="Times New Roman" w:cs="Times New Roman"/>
          <w:b/>
          <w:sz w:val="24"/>
          <w:szCs w:val="24"/>
        </w:rPr>
        <w:t>Алматы</w:t>
      </w:r>
      <w:proofErr w:type="spellEnd"/>
      <w:r w:rsidR="00CC263A" w:rsidRPr="0025151D">
        <w:rPr>
          <w:rFonts w:ascii="Times New Roman" w:hAnsi="Times New Roman" w:cs="Times New Roman"/>
          <w:b/>
          <w:sz w:val="24"/>
          <w:szCs w:val="24"/>
        </w:rPr>
        <w:t>, Республика Казахстан</w:t>
      </w:r>
    </w:p>
    <w:p w:rsidR="00B81B6C" w:rsidRPr="0025151D" w:rsidRDefault="00B81B6C" w:rsidP="00B81B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C263A" w:rsidRPr="0025151D" w:rsidRDefault="000E17CC" w:rsidP="00B81B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51D">
        <w:rPr>
          <w:rFonts w:ascii="Times New Roman" w:hAnsi="Times New Roman" w:cs="Times New Roman"/>
          <w:sz w:val="24"/>
          <w:szCs w:val="24"/>
        </w:rPr>
        <w:t xml:space="preserve">   </w:t>
      </w:r>
      <w:r w:rsidR="00133E06" w:rsidRPr="00133E06">
        <w:rPr>
          <w:rFonts w:ascii="Times New Roman" w:hAnsi="Times New Roman" w:cs="Times New Roman"/>
          <w:sz w:val="24"/>
          <w:szCs w:val="24"/>
        </w:rPr>
        <w:t xml:space="preserve">03 </w:t>
      </w:r>
      <w:r w:rsidR="00133E06">
        <w:rPr>
          <w:rFonts w:ascii="Times New Roman" w:hAnsi="Times New Roman" w:cs="Times New Roman"/>
          <w:sz w:val="24"/>
          <w:szCs w:val="24"/>
        </w:rPr>
        <w:t>марта</w:t>
      </w:r>
      <w:r w:rsidR="00CC263A" w:rsidRPr="0025151D">
        <w:rPr>
          <w:rFonts w:ascii="Times New Roman" w:hAnsi="Times New Roman" w:cs="Times New Roman"/>
          <w:sz w:val="24"/>
          <w:szCs w:val="24"/>
        </w:rPr>
        <w:t xml:space="preserve"> </w:t>
      </w:r>
      <w:r w:rsidR="00D54435" w:rsidRPr="0025151D">
        <w:rPr>
          <w:rFonts w:ascii="Times New Roman" w:hAnsi="Times New Roman" w:cs="Times New Roman"/>
          <w:sz w:val="24"/>
          <w:szCs w:val="24"/>
        </w:rPr>
        <w:t>в</w:t>
      </w:r>
      <w:r w:rsidR="00CC263A" w:rsidRPr="002515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81B6C" w:rsidRPr="0025151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515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151D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CC263A" w:rsidRPr="0025151D">
        <w:rPr>
          <w:rFonts w:ascii="Times New Roman" w:hAnsi="Times New Roman" w:cs="Times New Roman"/>
          <w:sz w:val="24"/>
          <w:szCs w:val="24"/>
        </w:rPr>
        <w:t>, Республик</w:t>
      </w:r>
      <w:r w:rsidR="00B81B6C" w:rsidRPr="0025151D">
        <w:rPr>
          <w:rFonts w:ascii="Times New Roman" w:hAnsi="Times New Roman" w:cs="Times New Roman"/>
          <w:sz w:val="24"/>
          <w:szCs w:val="24"/>
        </w:rPr>
        <w:t>и</w:t>
      </w:r>
      <w:r w:rsidR="00CC263A" w:rsidRPr="0025151D">
        <w:rPr>
          <w:rFonts w:ascii="Times New Roman" w:hAnsi="Times New Roman" w:cs="Times New Roman"/>
          <w:sz w:val="24"/>
          <w:szCs w:val="24"/>
        </w:rPr>
        <w:t xml:space="preserve"> Казахстан проходил </w:t>
      </w:r>
      <w:r w:rsidR="0001671A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республиканский </w:t>
      </w:r>
      <w:r w:rsidR="00CC263A" w:rsidRPr="0025151D">
        <w:rPr>
          <w:rFonts w:ascii="Times New Roman" w:hAnsi="Times New Roman" w:cs="Times New Roman"/>
          <w:sz w:val="24"/>
          <w:szCs w:val="24"/>
        </w:rPr>
        <w:t>семинар</w:t>
      </w:r>
      <w:r w:rsidR="0015281E" w:rsidRPr="0025151D">
        <w:rPr>
          <w:rFonts w:ascii="Times New Roman" w:hAnsi="Times New Roman" w:cs="Times New Roman"/>
          <w:sz w:val="24"/>
          <w:szCs w:val="24"/>
        </w:rPr>
        <w:t>-</w:t>
      </w:r>
      <w:bookmarkStart w:id="1" w:name="_Hlk128510625"/>
      <w:r w:rsidR="0015281E" w:rsidRPr="0025151D">
        <w:rPr>
          <w:rFonts w:ascii="Times New Roman" w:hAnsi="Times New Roman" w:cs="Times New Roman"/>
          <w:sz w:val="24"/>
          <w:szCs w:val="24"/>
        </w:rPr>
        <w:t>совещание</w:t>
      </w:r>
      <w:r w:rsidR="00CC263A" w:rsidRPr="0025151D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CC263A" w:rsidRPr="0025151D">
        <w:rPr>
          <w:rFonts w:ascii="Times New Roman" w:hAnsi="Times New Roman" w:cs="Times New Roman"/>
          <w:sz w:val="24"/>
          <w:szCs w:val="24"/>
        </w:rPr>
        <w:t>«</w:t>
      </w:r>
      <w:r w:rsidR="0015281E" w:rsidRPr="0025151D">
        <w:rPr>
          <w:rFonts w:ascii="Times New Roman" w:hAnsi="Times New Roman" w:cs="Times New Roman"/>
          <w:b/>
          <w:sz w:val="24"/>
          <w:szCs w:val="24"/>
        </w:rPr>
        <w:t>Актуальные вопросы в области фитосанитарной безопасности и пути решения</w:t>
      </w:r>
      <w:r w:rsidR="00CC263A" w:rsidRPr="0025151D">
        <w:rPr>
          <w:rFonts w:ascii="Times New Roman" w:hAnsi="Times New Roman" w:cs="Times New Roman"/>
          <w:b/>
          <w:sz w:val="24"/>
          <w:szCs w:val="24"/>
        </w:rPr>
        <w:t>»</w:t>
      </w:r>
    </w:p>
    <w:p w:rsidR="00DC76FC" w:rsidRPr="0025151D" w:rsidRDefault="00DC76FC" w:rsidP="00B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51D">
        <w:rPr>
          <w:rFonts w:ascii="Times New Roman" w:hAnsi="Times New Roman" w:cs="Times New Roman"/>
          <w:b/>
          <w:i/>
          <w:sz w:val="24"/>
          <w:szCs w:val="24"/>
        </w:rPr>
        <w:t>Основная цель семинара</w:t>
      </w:r>
      <w:r w:rsidRPr="0025151D">
        <w:rPr>
          <w:rFonts w:ascii="Times New Roman" w:hAnsi="Times New Roman" w:cs="Times New Roman"/>
          <w:sz w:val="24"/>
          <w:szCs w:val="24"/>
        </w:rPr>
        <w:t xml:space="preserve"> – </w:t>
      </w:r>
      <w:r w:rsidR="0015281E" w:rsidRPr="0025151D">
        <w:rPr>
          <w:rFonts w:ascii="Times New Roman" w:hAnsi="Times New Roman" w:cs="Times New Roman"/>
          <w:sz w:val="24"/>
          <w:szCs w:val="24"/>
        </w:rPr>
        <w:t xml:space="preserve">обсуждение актуальных </w:t>
      </w:r>
      <w:r w:rsidR="00F53378" w:rsidRPr="006C5160">
        <w:rPr>
          <w:rFonts w:ascii="Times New Roman" w:hAnsi="Times New Roman" w:cs="Times New Roman"/>
          <w:sz w:val="24"/>
          <w:szCs w:val="24"/>
        </w:rPr>
        <w:t>проблем по научному обеспечению в области защиты и карантина растений и путей их решения</w:t>
      </w:r>
      <w:r w:rsidRPr="0025151D">
        <w:rPr>
          <w:rFonts w:ascii="Times New Roman" w:hAnsi="Times New Roman" w:cs="Times New Roman"/>
          <w:sz w:val="24"/>
          <w:szCs w:val="24"/>
        </w:rPr>
        <w:t>.</w:t>
      </w:r>
    </w:p>
    <w:p w:rsidR="00DC76FC" w:rsidRPr="0025151D" w:rsidRDefault="003D435A" w:rsidP="00B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51D">
        <w:rPr>
          <w:rFonts w:ascii="Times New Roman" w:hAnsi="Times New Roman" w:cs="Times New Roman"/>
          <w:sz w:val="24"/>
          <w:szCs w:val="24"/>
        </w:rPr>
        <w:t>Семинар</w:t>
      </w:r>
      <w:r w:rsidR="00A35BA5">
        <w:rPr>
          <w:rFonts w:ascii="Times New Roman" w:hAnsi="Times New Roman" w:cs="Times New Roman"/>
          <w:sz w:val="24"/>
          <w:szCs w:val="24"/>
          <w:lang w:val="kk-KZ"/>
        </w:rPr>
        <w:t>-совещание</w:t>
      </w:r>
      <w:r w:rsidRPr="0025151D">
        <w:rPr>
          <w:rFonts w:ascii="Times New Roman" w:hAnsi="Times New Roman" w:cs="Times New Roman"/>
          <w:sz w:val="24"/>
          <w:szCs w:val="24"/>
        </w:rPr>
        <w:t xml:space="preserve"> призван</w:t>
      </w:r>
      <w:r w:rsidR="00DC76FC" w:rsidRPr="0025151D">
        <w:rPr>
          <w:rFonts w:ascii="Times New Roman" w:hAnsi="Times New Roman" w:cs="Times New Roman"/>
          <w:sz w:val="24"/>
          <w:szCs w:val="24"/>
        </w:rPr>
        <w:t xml:space="preserve"> </w:t>
      </w:r>
      <w:r w:rsidR="00D258E9" w:rsidRPr="0025151D">
        <w:rPr>
          <w:rFonts w:ascii="Times New Roman" w:hAnsi="Times New Roman" w:cs="Times New Roman"/>
          <w:sz w:val="24"/>
          <w:szCs w:val="24"/>
        </w:rPr>
        <w:t>объединить</w:t>
      </w:r>
      <w:r w:rsidR="00ED7F28" w:rsidRPr="0025151D">
        <w:rPr>
          <w:rFonts w:ascii="Times New Roman" w:hAnsi="Times New Roman" w:cs="Times New Roman"/>
          <w:sz w:val="24"/>
          <w:szCs w:val="24"/>
        </w:rPr>
        <w:t xml:space="preserve"> </w:t>
      </w:r>
      <w:r w:rsidR="006D61EC" w:rsidRPr="0025151D">
        <w:rPr>
          <w:rFonts w:ascii="Times New Roman" w:hAnsi="Times New Roman" w:cs="Times New Roman"/>
          <w:sz w:val="24"/>
          <w:szCs w:val="24"/>
        </w:rPr>
        <w:t>уче</w:t>
      </w:r>
      <w:r w:rsidR="00DC76FC" w:rsidRPr="0025151D">
        <w:rPr>
          <w:rFonts w:ascii="Times New Roman" w:hAnsi="Times New Roman" w:cs="Times New Roman"/>
          <w:sz w:val="24"/>
          <w:szCs w:val="24"/>
        </w:rPr>
        <w:t xml:space="preserve">ных </w:t>
      </w:r>
      <w:r w:rsidR="0015281E" w:rsidRPr="0025151D">
        <w:rPr>
          <w:rFonts w:ascii="Times New Roman" w:hAnsi="Times New Roman" w:cs="Times New Roman"/>
          <w:sz w:val="24"/>
          <w:szCs w:val="24"/>
        </w:rPr>
        <w:t>и представителей уполномоченных государственных органов</w:t>
      </w:r>
      <w:r w:rsidR="00DC76FC" w:rsidRPr="0025151D">
        <w:rPr>
          <w:rFonts w:ascii="Times New Roman" w:hAnsi="Times New Roman" w:cs="Times New Roman"/>
          <w:sz w:val="24"/>
          <w:szCs w:val="24"/>
        </w:rPr>
        <w:t xml:space="preserve"> </w:t>
      </w:r>
      <w:r w:rsidR="0015281E" w:rsidRPr="0025151D">
        <w:rPr>
          <w:rFonts w:ascii="Times New Roman" w:hAnsi="Times New Roman" w:cs="Times New Roman"/>
          <w:sz w:val="24"/>
          <w:szCs w:val="24"/>
        </w:rPr>
        <w:t>для обсуждения фитосанитарной безопасности на территории Казахстана от вредных организмов и карантинных объектов</w:t>
      </w:r>
      <w:r w:rsidR="00DC76FC" w:rsidRPr="0025151D">
        <w:rPr>
          <w:rFonts w:ascii="Times New Roman" w:hAnsi="Times New Roman" w:cs="Times New Roman"/>
          <w:sz w:val="24"/>
          <w:szCs w:val="24"/>
        </w:rPr>
        <w:t>.</w:t>
      </w:r>
    </w:p>
    <w:p w:rsidR="00A35BA5" w:rsidRDefault="00DC76FC" w:rsidP="00B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151D">
        <w:rPr>
          <w:rFonts w:ascii="Times New Roman" w:hAnsi="Times New Roman" w:cs="Times New Roman"/>
          <w:sz w:val="24"/>
          <w:szCs w:val="24"/>
        </w:rPr>
        <w:t xml:space="preserve"> </w:t>
      </w:r>
      <w:r w:rsidR="000E17CC" w:rsidRPr="002515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76FC" w:rsidRPr="0025151D" w:rsidRDefault="003D435A" w:rsidP="00B8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51D">
        <w:rPr>
          <w:rFonts w:ascii="Times New Roman" w:hAnsi="Times New Roman" w:cs="Times New Roman"/>
          <w:sz w:val="24"/>
          <w:szCs w:val="24"/>
        </w:rPr>
        <w:t>Работа семинара</w:t>
      </w:r>
      <w:r w:rsidR="00DC76FC" w:rsidRPr="0025151D">
        <w:rPr>
          <w:rFonts w:ascii="Times New Roman" w:hAnsi="Times New Roman" w:cs="Times New Roman"/>
          <w:sz w:val="24"/>
          <w:szCs w:val="24"/>
        </w:rPr>
        <w:t xml:space="preserve"> проходила по </w:t>
      </w:r>
      <w:r w:rsidR="00DD1706" w:rsidRPr="0025151D">
        <w:rPr>
          <w:rFonts w:ascii="Times New Roman" w:hAnsi="Times New Roman" w:cs="Times New Roman"/>
          <w:sz w:val="24"/>
          <w:szCs w:val="24"/>
        </w:rPr>
        <w:t>следующим задачам</w:t>
      </w:r>
      <w:r w:rsidR="00DC76FC" w:rsidRPr="0025151D">
        <w:rPr>
          <w:rFonts w:ascii="Times New Roman" w:hAnsi="Times New Roman" w:cs="Times New Roman"/>
          <w:sz w:val="24"/>
          <w:szCs w:val="24"/>
        </w:rPr>
        <w:t>:</w:t>
      </w:r>
    </w:p>
    <w:p w:rsidR="00DD1706" w:rsidRPr="0025151D" w:rsidRDefault="00DD1706" w:rsidP="00DD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51D">
        <w:rPr>
          <w:rFonts w:ascii="Times New Roman" w:hAnsi="Times New Roman" w:cs="Times New Roman"/>
          <w:sz w:val="24"/>
          <w:szCs w:val="24"/>
        </w:rPr>
        <w:t xml:space="preserve">- Актуализация Законов РК «О защите растений» и «О карантине растений» согласно с ратификацией международных соглашений МККЗР, ЕОКЗР, </w:t>
      </w:r>
      <w:proofErr w:type="spellStart"/>
      <w:r w:rsidRPr="0025151D">
        <w:rPr>
          <w:rFonts w:ascii="Times New Roman" w:hAnsi="Times New Roman" w:cs="Times New Roman"/>
          <w:sz w:val="24"/>
          <w:szCs w:val="24"/>
        </w:rPr>
        <w:t>ЕвразЭС</w:t>
      </w:r>
      <w:proofErr w:type="spellEnd"/>
      <w:r w:rsidRPr="0025151D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DD1706" w:rsidRPr="0025151D" w:rsidRDefault="00DD1706" w:rsidP="00DD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51D">
        <w:rPr>
          <w:rFonts w:ascii="Times New Roman" w:hAnsi="Times New Roman" w:cs="Times New Roman"/>
          <w:sz w:val="24"/>
          <w:szCs w:val="24"/>
        </w:rPr>
        <w:t xml:space="preserve">- Актуализация и пересмотр Перечня карантинных и особо опасных вредных организмов. </w:t>
      </w:r>
    </w:p>
    <w:p w:rsidR="0049444F" w:rsidRDefault="00DD1706" w:rsidP="00DD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FE5">
        <w:rPr>
          <w:rFonts w:ascii="Times New Roman" w:hAnsi="Times New Roman" w:cs="Times New Roman"/>
          <w:sz w:val="24"/>
          <w:szCs w:val="24"/>
        </w:rPr>
        <w:t>- Роль КазНИИЗиКР в научно-методическом обеспечении государственных служб по карантину растений Республики Казахстан</w:t>
      </w:r>
      <w:r w:rsidR="0049444F" w:rsidRPr="001A2FE5">
        <w:rPr>
          <w:rFonts w:ascii="Times New Roman" w:hAnsi="Times New Roman" w:cs="Times New Roman"/>
          <w:sz w:val="24"/>
          <w:szCs w:val="24"/>
        </w:rPr>
        <w:t>.</w:t>
      </w:r>
    </w:p>
    <w:p w:rsidR="00DD1706" w:rsidRPr="0025151D" w:rsidRDefault="00DD1706" w:rsidP="00DD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51D">
        <w:rPr>
          <w:rFonts w:ascii="Times New Roman" w:hAnsi="Times New Roman" w:cs="Times New Roman"/>
          <w:sz w:val="24"/>
          <w:szCs w:val="24"/>
        </w:rPr>
        <w:t xml:space="preserve"> - Возобновление бюджетной программы 202 «Нормативно-методическое обеспечение развития отраслей агропромышленного комплекса».</w:t>
      </w:r>
    </w:p>
    <w:p w:rsidR="00DD1706" w:rsidRPr="0025151D" w:rsidRDefault="00DD1706" w:rsidP="00DD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51D">
        <w:rPr>
          <w:rFonts w:ascii="Times New Roman" w:hAnsi="Times New Roman" w:cs="Times New Roman"/>
          <w:sz w:val="24"/>
          <w:szCs w:val="24"/>
        </w:rPr>
        <w:t xml:space="preserve"> - Рассмотрение вопросов, касающихся оригинального и первичного семеноводства, в частности,  внедрение обязательной процедуры проведения </w:t>
      </w:r>
      <w:proofErr w:type="spellStart"/>
      <w:r w:rsidRPr="0025151D">
        <w:rPr>
          <w:rFonts w:ascii="Times New Roman" w:hAnsi="Times New Roman" w:cs="Times New Roman"/>
          <w:sz w:val="24"/>
          <w:szCs w:val="24"/>
        </w:rPr>
        <w:t>фитоэкспертизы</w:t>
      </w:r>
      <w:proofErr w:type="spellEnd"/>
      <w:r w:rsidRPr="0025151D">
        <w:rPr>
          <w:rFonts w:ascii="Times New Roman" w:hAnsi="Times New Roman" w:cs="Times New Roman"/>
          <w:sz w:val="24"/>
          <w:szCs w:val="24"/>
        </w:rPr>
        <w:t xml:space="preserve"> и оздоровления семян в семеноводческих хозяйствах и специализированных аккредитованных лабораториях.</w:t>
      </w:r>
    </w:p>
    <w:p w:rsidR="00DD1706" w:rsidRPr="0025151D" w:rsidRDefault="00DD1706" w:rsidP="00DD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51D">
        <w:rPr>
          <w:rFonts w:ascii="Times New Roman" w:hAnsi="Times New Roman" w:cs="Times New Roman"/>
          <w:sz w:val="24"/>
          <w:szCs w:val="24"/>
        </w:rPr>
        <w:t>- Проведение КазНИИЗиКР прикладных научных исследований при организации защитных мероприятий против особо опасных и карантинных вредных организмов для разработки методик и рекомендаций с учетом складывающейся фитосанитарной обстановки.</w:t>
      </w:r>
    </w:p>
    <w:p w:rsidR="002164B5" w:rsidRPr="002164B5" w:rsidRDefault="00DD1706" w:rsidP="002164B5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031E">
        <w:rPr>
          <w:rFonts w:ascii="Times New Roman" w:hAnsi="Times New Roman" w:cs="Times New Roman"/>
          <w:sz w:val="24"/>
          <w:szCs w:val="24"/>
        </w:rPr>
        <w:t xml:space="preserve">- Рассмотрение </w:t>
      </w:r>
      <w:r w:rsidR="002164B5" w:rsidRPr="001F031E">
        <w:rPr>
          <w:rFonts w:ascii="Times New Roman" w:hAnsi="Times New Roman" w:cs="Times New Roman"/>
          <w:sz w:val="24"/>
          <w:szCs w:val="24"/>
        </w:rPr>
        <w:t xml:space="preserve">предложения к проекту приказа Заместителя </w:t>
      </w:r>
      <w:proofErr w:type="spellStart"/>
      <w:r w:rsidR="002164B5" w:rsidRPr="001F031E">
        <w:rPr>
          <w:rFonts w:ascii="Times New Roman" w:hAnsi="Times New Roman" w:cs="Times New Roman"/>
          <w:sz w:val="24"/>
          <w:szCs w:val="24"/>
        </w:rPr>
        <w:t>Премьер-Министра</w:t>
      </w:r>
      <w:proofErr w:type="spellEnd"/>
      <w:r w:rsidR="002164B5" w:rsidRPr="001F031E">
        <w:rPr>
          <w:rFonts w:ascii="Times New Roman" w:hAnsi="Times New Roman" w:cs="Times New Roman"/>
          <w:sz w:val="24"/>
          <w:szCs w:val="24"/>
        </w:rPr>
        <w:t xml:space="preserve"> Республики Казахстан – Министра сельского хозяйства Республики Казахстан  </w:t>
      </w:r>
      <w:r w:rsidR="002164B5" w:rsidRPr="001F031E">
        <w:rPr>
          <w:rStyle w:val="s0"/>
          <w:sz w:val="24"/>
          <w:szCs w:val="24"/>
        </w:rPr>
        <w:t xml:space="preserve">«О внесении изменений в </w:t>
      </w:r>
      <w:r w:rsidR="002164B5" w:rsidRPr="001F031E">
        <w:rPr>
          <w:rFonts w:ascii="Times New Roman" w:hAnsi="Times New Roman" w:cs="Times New Roman"/>
          <w:sz w:val="24"/>
          <w:szCs w:val="24"/>
        </w:rPr>
        <w:t>приказ Министра сельского хозяйства Республики Казахстан от 30 января 2015 года № 4-4/61</w:t>
      </w:r>
      <w:r w:rsidR="002164B5" w:rsidRPr="001F031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164B5" w:rsidRPr="001F031E">
        <w:rPr>
          <w:rFonts w:ascii="Times New Roman" w:hAnsi="Times New Roman" w:cs="Times New Roman"/>
          <w:sz w:val="24"/>
          <w:szCs w:val="24"/>
        </w:rPr>
        <w:t>«</w:t>
      </w:r>
      <w:r w:rsidR="002164B5" w:rsidRPr="001F031E">
        <w:rPr>
          <w:rFonts w:ascii="Times New Roman" w:hAnsi="Times New Roman" w:cs="Times New Roman"/>
          <w:color w:val="000000"/>
          <w:sz w:val="24"/>
          <w:szCs w:val="24"/>
        </w:rPr>
        <w:t>Об утверждении Правил проведения регистрационных, производственных испытаний и государственной регистрации пестицидов (ядохимикатов)».</w:t>
      </w:r>
    </w:p>
    <w:p w:rsidR="00DD1706" w:rsidRPr="0025151D" w:rsidRDefault="00DD1706" w:rsidP="00DD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51D">
        <w:rPr>
          <w:rFonts w:ascii="Times New Roman" w:hAnsi="Times New Roman" w:cs="Times New Roman"/>
          <w:sz w:val="24"/>
          <w:szCs w:val="24"/>
        </w:rPr>
        <w:t xml:space="preserve">- Вопросы субсидирования </w:t>
      </w:r>
      <w:proofErr w:type="spellStart"/>
      <w:r w:rsidRPr="0025151D">
        <w:rPr>
          <w:rFonts w:ascii="Times New Roman" w:hAnsi="Times New Roman" w:cs="Times New Roman"/>
          <w:sz w:val="24"/>
          <w:szCs w:val="24"/>
        </w:rPr>
        <w:t>биоагентов</w:t>
      </w:r>
      <w:proofErr w:type="spellEnd"/>
      <w:r w:rsidRPr="0025151D">
        <w:rPr>
          <w:rFonts w:ascii="Times New Roman" w:hAnsi="Times New Roman" w:cs="Times New Roman"/>
          <w:sz w:val="24"/>
          <w:szCs w:val="24"/>
        </w:rPr>
        <w:t xml:space="preserve"> и соответствие </w:t>
      </w:r>
      <w:proofErr w:type="spellStart"/>
      <w:r w:rsidRPr="0025151D">
        <w:rPr>
          <w:rFonts w:ascii="Times New Roman" w:hAnsi="Times New Roman" w:cs="Times New Roman"/>
          <w:sz w:val="24"/>
          <w:szCs w:val="24"/>
        </w:rPr>
        <w:t>биофабрик</w:t>
      </w:r>
      <w:proofErr w:type="spellEnd"/>
      <w:r w:rsidRPr="002515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151D">
        <w:rPr>
          <w:rFonts w:ascii="Times New Roman" w:hAnsi="Times New Roman" w:cs="Times New Roman"/>
          <w:sz w:val="24"/>
          <w:szCs w:val="24"/>
        </w:rPr>
        <w:t>биолабораторий</w:t>
      </w:r>
      <w:proofErr w:type="spellEnd"/>
      <w:r w:rsidRPr="0025151D">
        <w:rPr>
          <w:rFonts w:ascii="Times New Roman" w:hAnsi="Times New Roman" w:cs="Times New Roman"/>
          <w:sz w:val="24"/>
          <w:szCs w:val="24"/>
        </w:rPr>
        <w:t xml:space="preserve"> по массового производству </w:t>
      </w:r>
      <w:proofErr w:type="spellStart"/>
      <w:r w:rsidRPr="0025151D">
        <w:rPr>
          <w:rFonts w:ascii="Times New Roman" w:hAnsi="Times New Roman" w:cs="Times New Roman"/>
          <w:sz w:val="24"/>
          <w:szCs w:val="24"/>
        </w:rPr>
        <w:t>биоагентов</w:t>
      </w:r>
      <w:proofErr w:type="spellEnd"/>
      <w:r w:rsidRPr="0025151D">
        <w:rPr>
          <w:rFonts w:ascii="Times New Roman" w:hAnsi="Times New Roman" w:cs="Times New Roman"/>
          <w:sz w:val="24"/>
          <w:szCs w:val="24"/>
        </w:rPr>
        <w:t xml:space="preserve">, организация лабораторий по оценке качества </w:t>
      </w:r>
      <w:proofErr w:type="spellStart"/>
      <w:r w:rsidRPr="0025151D">
        <w:rPr>
          <w:rFonts w:ascii="Times New Roman" w:hAnsi="Times New Roman" w:cs="Times New Roman"/>
          <w:sz w:val="24"/>
          <w:szCs w:val="24"/>
        </w:rPr>
        <w:t>биоагентов</w:t>
      </w:r>
      <w:proofErr w:type="spellEnd"/>
      <w:r w:rsidRPr="002515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1706" w:rsidRPr="0025151D" w:rsidRDefault="00DD1706" w:rsidP="00DD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51D">
        <w:rPr>
          <w:rFonts w:ascii="Times New Roman" w:hAnsi="Times New Roman" w:cs="Times New Roman"/>
          <w:sz w:val="24"/>
          <w:szCs w:val="24"/>
        </w:rPr>
        <w:t>- Подготовка и повышение квалификации специалистов по защите и карантину растений.</w:t>
      </w:r>
    </w:p>
    <w:p w:rsidR="00DD1706" w:rsidRPr="0025151D" w:rsidRDefault="00DD1706" w:rsidP="00DD1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2E1">
        <w:rPr>
          <w:rFonts w:ascii="Times New Roman" w:hAnsi="Times New Roman" w:cs="Times New Roman"/>
          <w:sz w:val="24"/>
          <w:szCs w:val="24"/>
        </w:rPr>
        <w:t xml:space="preserve">- Рассмотрение вопроса </w:t>
      </w:r>
      <w:r w:rsidR="00AB7158" w:rsidRPr="006552E1">
        <w:rPr>
          <w:rFonts w:ascii="Times New Roman" w:hAnsi="Times New Roman" w:cs="Times New Roman"/>
          <w:sz w:val="24"/>
          <w:szCs w:val="24"/>
        </w:rPr>
        <w:t xml:space="preserve">отнесения КазНИИЗиКР в подведомственную организацию Комитета государственной инспекции и </w:t>
      </w:r>
      <w:r w:rsidRPr="006552E1">
        <w:rPr>
          <w:rFonts w:ascii="Times New Roman" w:hAnsi="Times New Roman" w:cs="Times New Roman"/>
          <w:sz w:val="24"/>
          <w:szCs w:val="24"/>
        </w:rPr>
        <w:t>изменение статуса РГП на ПХВ для научно-методического обеспечения в области фитосанитарной безопасности.</w:t>
      </w:r>
    </w:p>
    <w:p w:rsidR="00A35BA5" w:rsidRPr="005875A0" w:rsidRDefault="0049436C" w:rsidP="00364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  <w:lang w:val="kk-KZ"/>
        </w:rPr>
      </w:pPr>
      <w:proofErr w:type="gramStart"/>
      <w:r w:rsidRPr="005875A0">
        <w:rPr>
          <w:rFonts w:ascii="Times New Roman" w:hAnsi="Times New Roman" w:cs="Times New Roman"/>
          <w:sz w:val="24"/>
          <w:szCs w:val="24"/>
        </w:rPr>
        <w:lastRenderedPageBreak/>
        <w:t xml:space="preserve">В работе семинара </w:t>
      </w:r>
      <w:r w:rsidR="00D258E9" w:rsidRPr="005875A0">
        <w:rPr>
          <w:rFonts w:ascii="Times New Roman" w:hAnsi="Times New Roman" w:cs="Times New Roman"/>
          <w:sz w:val="24"/>
          <w:szCs w:val="24"/>
        </w:rPr>
        <w:t>принимали</w:t>
      </w:r>
      <w:r w:rsidR="00F25B65" w:rsidRPr="005875A0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D258E9" w:rsidRPr="005875A0">
        <w:rPr>
          <w:rFonts w:ascii="Times New Roman" w:hAnsi="Times New Roman" w:cs="Times New Roman"/>
          <w:sz w:val="24"/>
          <w:szCs w:val="24"/>
        </w:rPr>
        <w:t xml:space="preserve"> </w:t>
      </w:r>
      <w:r w:rsidR="00A35BA5" w:rsidRPr="005875A0">
        <w:rPr>
          <w:rFonts w:ascii="Times New Roman" w:hAnsi="Times New Roman" w:cs="Times New Roman"/>
          <w:sz w:val="24"/>
          <w:lang w:val="kk-KZ"/>
        </w:rPr>
        <w:t>вице-министр сельского хозяйства Республики Казахстан</w:t>
      </w:r>
      <w:r w:rsidR="00A35BA5" w:rsidRPr="005875A0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A35BA5" w:rsidRPr="005875A0">
        <w:rPr>
          <w:rFonts w:ascii="Times New Roman" w:hAnsi="Times New Roman" w:cs="Times New Roman"/>
          <w:sz w:val="24"/>
          <w:lang w:val="kk-KZ"/>
        </w:rPr>
        <w:t>Тамабек А.Г., и</w:t>
      </w:r>
      <w:r w:rsidR="005875A0" w:rsidRPr="005875A0">
        <w:rPr>
          <w:rFonts w:ascii="Times New Roman" w:hAnsi="Times New Roman" w:cs="Times New Roman"/>
          <w:sz w:val="24"/>
        </w:rPr>
        <w:t>сполняющий</w:t>
      </w:r>
      <w:r w:rsidR="00A35BA5" w:rsidRPr="005875A0">
        <w:rPr>
          <w:rFonts w:ascii="Times New Roman" w:hAnsi="Times New Roman" w:cs="Times New Roman"/>
          <w:sz w:val="24"/>
        </w:rPr>
        <w:t xml:space="preserve"> обязанности Председателя правления Комитета Государственной инспекции в агропромышленном комплексе Министерства сельского хозяйства Республики Казахстан</w:t>
      </w:r>
      <w:r w:rsidR="00A35BA5" w:rsidRPr="005875A0">
        <w:rPr>
          <w:rFonts w:ascii="Times New Roman" w:hAnsi="Times New Roman" w:cs="Times New Roman"/>
          <w:sz w:val="24"/>
          <w:lang w:val="kk-KZ"/>
        </w:rPr>
        <w:t xml:space="preserve"> Алиев К.И., </w:t>
      </w:r>
      <w:r w:rsidR="00A35BA5" w:rsidRPr="005875A0">
        <w:rPr>
          <w:rFonts w:ascii="Times New Roman" w:hAnsi="Times New Roman" w:cs="Times New Roman"/>
          <w:color w:val="151515"/>
          <w:sz w:val="24"/>
          <w:shd w:val="clear" w:color="auto" w:fill="FFFFFF"/>
          <w:lang w:val="kk-KZ"/>
        </w:rPr>
        <w:t>директор РГУ «Республиканский методический центр фитосанитарной диагностики и прогнозов»</w:t>
      </w:r>
      <w:r w:rsidR="00A35BA5" w:rsidRPr="005875A0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 xml:space="preserve"> </w:t>
      </w:r>
      <w:r w:rsidR="00A35BA5" w:rsidRPr="005875A0">
        <w:rPr>
          <w:rFonts w:ascii="Times New Roman" w:hAnsi="Times New Roman" w:cs="Times New Roman"/>
          <w:color w:val="151515"/>
          <w:sz w:val="24"/>
          <w:shd w:val="clear" w:color="auto" w:fill="FFFFFF"/>
          <w:lang w:val="kk-KZ"/>
        </w:rPr>
        <w:t xml:space="preserve">Кашкенов Н.К., </w:t>
      </w:r>
      <w:r w:rsidR="00F30A75" w:rsidRPr="005875A0">
        <w:rPr>
          <w:rFonts w:ascii="Times New Roman" w:hAnsi="Times New Roman" w:cs="Times New Roman"/>
          <w:color w:val="151515"/>
          <w:sz w:val="24"/>
          <w:shd w:val="clear" w:color="auto" w:fill="FFFFFF"/>
          <w:lang w:val="kk-KZ"/>
        </w:rPr>
        <w:t xml:space="preserve">заместитель </w:t>
      </w:r>
      <w:r w:rsidR="00A35BA5" w:rsidRPr="005875A0">
        <w:rPr>
          <w:rFonts w:ascii="Times New Roman" w:hAnsi="Times New Roman" w:cs="Times New Roman"/>
          <w:color w:val="151515"/>
          <w:sz w:val="24"/>
          <w:shd w:val="clear" w:color="auto" w:fill="FFFFFF"/>
        </w:rPr>
        <w:t xml:space="preserve"> ГУ «Республиканский центр карантина»</w:t>
      </w:r>
      <w:r w:rsidR="005875A0" w:rsidRPr="005875A0">
        <w:rPr>
          <w:rFonts w:ascii="Times New Roman" w:hAnsi="Times New Roman" w:cs="Times New Roman"/>
          <w:color w:val="151515"/>
          <w:sz w:val="24"/>
          <w:shd w:val="clear" w:color="auto" w:fill="FFFFFF"/>
          <w:lang w:val="kk-KZ"/>
        </w:rPr>
        <w:t xml:space="preserve"> </w:t>
      </w:r>
      <w:r w:rsidR="005875A0">
        <w:rPr>
          <w:rFonts w:ascii="Times New Roman" w:hAnsi="Times New Roman" w:cs="Times New Roman"/>
          <w:color w:val="151515"/>
          <w:sz w:val="24"/>
          <w:shd w:val="clear" w:color="auto" w:fill="FFFFFF"/>
          <w:lang w:val="kk-KZ"/>
        </w:rPr>
        <w:t>Тлепбергенулы Б.</w:t>
      </w:r>
      <w:r w:rsidR="005875A0">
        <w:rPr>
          <w:rFonts w:ascii="Times New Roman" w:hAnsi="Times New Roman" w:cs="Times New Roman"/>
          <w:color w:val="151515"/>
          <w:sz w:val="24"/>
          <w:shd w:val="clear" w:color="auto" w:fill="FFFFFF"/>
        </w:rPr>
        <w:t>,</w:t>
      </w:r>
      <w:r w:rsidR="00A35BA5" w:rsidRPr="005875A0">
        <w:rPr>
          <w:rFonts w:ascii="Times New Roman" w:hAnsi="Times New Roman" w:cs="Times New Roman"/>
          <w:color w:val="151515"/>
          <w:sz w:val="24"/>
          <w:shd w:val="clear" w:color="auto" w:fill="FFFFFF"/>
        </w:rPr>
        <w:t xml:space="preserve"> представители</w:t>
      </w:r>
      <w:r w:rsidR="00A35BA5" w:rsidRPr="005875A0">
        <w:rPr>
          <w:rFonts w:ascii="Times New Roman" w:hAnsi="Times New Roman" w:cs="Times New Roman"/>
          <w:sz w:val="24"/>
        </w:rPr>
        <w:t xml:space="preserve"> НАО «НАНОЦ», </w:t>
      </w:r>
      <w:r w:rsidR="00F30A75" w:rsidRPr="005875A0">
        <w:rPr>
          <w:rFonts w:ascii="Times New Roman" w:hAnsi="Times New Roman" w:cs="Times New Roman"/>
          <w:sz w:val="24"/>
          <w:lang w:val="kk-KZ"/>
        </w:rPr>
        <w:t xml:space="preserve">руководители </w:t>
      </w:r>
      <w:r w:rsidR="00A35BA5" w:rsidRPr="005875A0">
        <w:rPr>
          <w:rFonts w:ascii="Times New Roman" w:hAnsi="Times New Roman" w:cs="Times New Roman"/>
          <w:sz w:val="24"/>
        </w:rPr>
        <w:t>областных и районных территориальных инспекций в</w:t>
      </w:r>
      <w:proofErr w:type="gramEnd"/>
      <w:r w:rsidR="00A35BA5" w:rsidRPr="005875A0">
        <w:rPr>
          <w:rFonts w:ascii="Times New Roman" w:hAnsi="Times New Roman" w:cs="Times New Roman"/>
          <w:sz w:val="24"/>
        </w:rPr>
        <w:t xml:space="preserve"> системе агропромышленного комплекса.</w:t>
      </w:r>
    </w:p>
    <w:p w:rsidR="00023BF2" w:rsidRPr="005A7087" w:rsidRDefault="00023BF2" w:rsidP="00023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5160">
        <w:rPr>
          <w:rStyle w:val="maintext"/>
          <w:rFonts w:ascii="Times New Roman" w:hAnsi="Times New Roman" w:cs="Times New Roman"/>
          <w:sz w:val="24"/>
          <w:szCs w:val="24"/>
        </w:rPr>
        <w:t xml:space="preserve">Заслушав и обсудив представленные на семинар доклады, участники </w:t>
      </w:r>
      <w:r w:rsidR="004A56F0">
        <w:rPr>
          <w:rStyle w:val="maintext"/>
          <w:rFonts w:ascii="Times New Roman" w:hAnsi="Times New Roman" w:cs="Times New Roman"/>
          <w:sz w:val="24"/>
          <w:szCs w:val="24"/>
        </w:rPr>
        <w:t xml:space="preserve">республиканского </w:t>
      </w:r>
      <w:proofErr w:type="gramStart"/>
      <w:r w:rsidRPr="006C5160">
        <w:rPr>
          <w:rStyle w:val="maintext"/>
          <w:rFonts w:ascii="Times New Roman" w:hAnsi="Times New Roman" w:cs="Times New Roman"/>
          <w:sz w:val="24"/>
          <w:szCs w:val="24"/>
        </w:rPr>
        <w:t>семинара</w:t>
      </w:r>
      <w:r w:rsidR="004A56F0">
        <w:rPr>
          <w:rStyle w:val="maintext"/>
          <w:rFonts w:ascii="Times New Roman" w:hAnsi="Times New Roman" w:cs="Times New Roman"/>
          <w:sz w:val="24"/>
          <w:szCs w:val="24"/>
        </w:rPr>
        <w:t>-совещания</w:t>
      </w:r>
      <w:proofErr w:type="gramEnd"/>
      <w:r w:rsidRPr="006C5160">
        <w:rPr>
          <w:rStyle w:val="maintext"/>
          <w:rFonts w:ascii="Times New Roman" w:hAnsi="Times New Roman" w:cs="Times New Roman"/>
          <w:sz w:val="24"/>
          <w:szCs w:val="24"/>
        </w:rPr>
        <w:t xml:space="preserve"> констатируют, что </w:t>
      </w:r>
      <w:r>
        <w:rPr>
          <w:rStyle w:val="maintext"/>
          <w:rFonts w:ascii="Times New Roman" w:hAnsi="Times New Roman" w:cs="Times New Roman"/>
          <w:sz w:val="24"/>
          <w:szCs w:val="24"/>
        </w:rPr>
        <w:t>о</w:t>
      </w:r>
      <w:r w:rsidRPr="005A7087">
        <w:rPr>
          <w:rFonts w:ascii="Times New Roman" w:hAnsi="Times New Roman" w:cs="Times New Roman"/>
          <w:sz w:val="24"/>
          <w:szCs w:val="24"/>
        </w:rPr>
        <w:t>беспечение  фитосанитарной  безопасности  территории  Республики  Казахстан  от  вредных,  особо</w:t>
      </w:r>
      <w:r w:rsidR="004A56F0">
        <w:rPr>
          <w:rFonts w:ascii="Times New Roman" w:hAnsi="Times New Roman" w:cs="Times New Roman"/>
          <w:sz w:val="24"/>
          <w:szCs w:val="24"/>
        </w:rPr>
        <w:t xml:space="preserve"> </w:t>
      </w:r>
      <w:r w:rsidRPr="005A7087">
        <w:rPr>
          <w:rFonts w:ascii="Times New Roman" w:hAnsi="Times New Roman" w:cs="Times New Roman"/>
          <w:sz w:val="24"/>
          <w:szCs w:val="24"/>
        </w:rPr>
        <w:t>опасных  вредных  организмов  и  карантинных  объектов  является  важным  элементом  структуры  стратегической  продовольственной  безопасности  страны. Так как, увеличивающиеся из года в год масштабы импорта продукции растительного  происхождения создают  реальные  предпосылки  для  заноса  на  территорию  Казахстана  новых  потенциально  опасных,  с  высоким  карантинным  риском  видов  вредных  организмов.  В  Республике Казахстан  постоянно  растет  число  случаев  возникновения  экологических  катаклизмов,  вызванных  биологическими  инвазиями  чужеродных  видов,  усилился  завоз  из  других  стран  особо  опасных  объектов  с  высоким  карантинным  риском:  южноамериканская  томатная  моль,  коричневая  морщинистость  томатов,  мраморный  клоп  и  др.  В связи с появлением новых карантинных объектов необходим пересмотр Единого перечня</w:t>
      </w:r>
      <w:r>
        <w:rPr>
          <w:rFonts w:ascii="Times New Roman" w:hAnsi="Times New Roman" w:cs="Times New Roman"/>
          <w:sz w:val="24"/>
          <w:szCs w:val="24"/>
        </w:rPr>
        <w:t xml:space="preserve"> карантинных </w:t>
      </w:r>
      <w:r w:rsidRPr="005A7087">
        <w:rPr>
          <w:rFonts w:ascii="Times New Roman" w:hAnsi="Times New Roman" w:cs="Times New Roman"/>
          <w:sz w:val="24"/>
          <w:szCs w:val="24"/>
        </w:rPr>
        <w:t xml:space="preserve">и особо опасных  вредных  организмов. </w:t>
      </w:r>
    </w:p>
    <w:p w:rsidR="00023BF2" w:rsidRPr="006C5160" w:rsidRDefault="00023BF2" w:rsidP="00023BF2">
      <w:pPr>
        <w:shd w:val="clear" w:color="auto" w:fill="FFFFFF"/>
        <w:spacing w:before="45" w:after="45" w:line="240" w:lineRule="auto"/>
        <w:ind w:left="45" w:right="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D4E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глобализации торговых отношений, увеличивающиеся из года в год масштабов иностранного туризма и объемов импорта продукции растительного происхождения основной формой </w:t>
      </w:r>
      <w:bookmarkStart w:id="2" w:name="_Hlk126765564"/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bookmarkEnd w:id="2"/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сотрудничества в целях решения проблемных вопросов в области карантина растений и устранения необоснованных препятствий в международной торговле стала Международная конвенция по карантину и защите растений (МККЗР), охватывающая ныне около 190 стран мира. </w:t>
      </w:r>
      <w:bookmarkStart w:id="3" w:name="_Hlk125916275"/>
    </w:p>
    <w:p w:rsidR="00023BF2" w:rsidRPr="006C5160" w:rsidRDefault="00023BF2" w:rsidP="006D4E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D4E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Указом Президента Республики Казахстан № 980 от 29 апреля 2010 года «О присоединении Республики Казахстан к </w:t>
      </w:r>
      <w:bookmarkStart w:id="4" w:name="_Hlk126764375"/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Международной конвенции по карантину и защите растений</w:t>
      </w:r>
      <w:bookmarkEnd w:id="4"/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bookmarkStart w:id="5" w:name="_Hlk104478597"/>
      <w:bookmarkEnd w:id="3"/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отечественная карантинная служба (НОКЗР) </w:t>
      </w:r>
      <w:bookmarkEnd w:id="5"/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обязана следовать положениям «Соглашения о применении санитарных и фитосанитарных мер». </w:t>
      </w:r>
      <w:r w:rsidRPr="006C5160">
        <w:rPr>
          <w:rFonts w:ascii="Times New Roman" w:eastAsia="Times New Roman" w:hAnsi="Times New Roman" w:cs="Times New Roman"/>
          <w:sz w:val="24"/>
          <w:szCs w:val="24"/>
        </w:rPr>
        <w:t>Для обеспечения фитосанитарной безопасности от</w:t>
      </w:r>
      <w:r w:rsidRPr="006C516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6C5160">
        <w:rPr>
          <w:rFonts w:ascii="Times New Roman" w:eastAsia="Times New Roman" w:hAnsi="Times New Roman" w:cs="Times New Roman"/>
          <w:sz w:val="24"/>
          <w:szCs w:val="24"/>
        </w:rPr>
        <w:t>проникновения</w:t>
      </w:r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чужеродных видов из других стран</w:t>
      </w:r>
      <w:r w:rsidRPr="006C5160">
        <w:rPr>
          <w:rFonts w:ascii="Times New Roman" w:eastAsia="Times New Roman" w:hAnsi="Times New Roman" w:cs="Times New Roman"/>
          <w:sz w:val="24"/>
          <w:szCs w:val="24"/>
        </w:rPr>
        <w:t xml:space="preserve"> организационная структура отечественной карантинной службы (НОКЗР) и </w:t>
      </w:r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профильного национального НИИ должна соответствовать требованиям и </w:t>
      </w:r>
      <w:r w:rsidRPr="006C5160">
        <w:rPr>
          <w:rFonts w:ascii="Times New Roman" w:eastAsia="Times New Roman" w:hAnsi="Times New Roman" w:cs="Times New Roman"/>
          <w:sz w:val="24"/>
          <w:szCs w:val="24"/>
        </w:rPr>
        <w:t>международным</w:t>
      </w:r>
      <w:r w:rsidRPr="006C51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C5160">
        <w:rPr>
          <w:rFonts w:ascii="Times New Roman" w:eastAsia="Times New Roman" w:hAnsi="Times New Roman" w:cs="Times New Roman"/>
          <w:sz w:val="24"/>
          <w:szCs w:val="24"/>
        </w:rPr>
        <w:t>стандартам,</w:t>
      </w:r>
      <w:r w:rsidRPr="006C5160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C5160">
        <w:rPr>
          <w:rFonts w:ascii="Times New Roman" w:eastAsia="Times New Roman" w:hAnsi="Times New Roman" w:cs="Times New Roman"/>
          <w:sz w:val="24"/>
          <w:szCs w:val="24"/>
        </w:rPr>
        <w:t>предписанным Международной конвенцией</w:t>
      </w:r>
      <w:r w:rsidRPr="006C51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516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6C51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5160">
        <w:rPr>
          <w:rFonts w:ascii="Times New Roman" w:eastAsia="Times New Roman" w:hAnsi="Times New Roman" w:cs="Times New Roman"/>
          <w:sz w:val="24"/>
          <w:szCs w:val="24"/>
        </w:rPr>
        <w:t>карантину</w:t>
      </w:r>
      <w:r w:rsidRPr="006C51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516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1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5160">
        <w:rPr>
          <w:rFonts w:ascii="Times New Roman" w:eastAsia="Times New Roman" w:hAnsi="Times New Roman" w:cs="Times New Roman"/>
          <w:sz w:val="24"/>
          <w:szCs w:val="24"/>
        </w:rPr>
        <w:t>защите</w:t>
      </w:r>
      <w:r w:rsidRPr="006C516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C5160">
        <w:rPr>
          <w:rFonts w:ascii="Times New Roman" w:eastAsia="Times New Roman" w:hAnsi="Times New Roman" w:cs="Times New Roman"/>
          <w:sz w:val="24"/>
          <w:szCs w:val="24"/>
        </w:rPr>
        <w:t>растений.</w:t>
      </w:r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АФР является основой для всей деятельности по карантину растений НОКЗР. Статус вредного организма, а также меры, принимаемые НОКЗР для защиты от данных организмов, устанавливаются профильного национального НИИ в процессе анализа фитосанитарного риска (АФР). </w:t>
      </w:r>
    </w:p>
    <w:p w:rsidR="00023BF2" w:rsidRPr="006C5160" w:rsidRDefault="00023BF2" w:rsidP="006D4E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D4EE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многие из самых современных технологий в </w:t>
      </w:r>
      <w:proofErr w:type="gramStart"/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обеспечения карантинной безопасности, интегрированной и биологической защиты растений сосредоточены</w:t>
      </w:r>
      <w:proofErr w:type="gramEnd"/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Казахском научно-исследовательском институте защиты и карантина растений </w:t>
      </w:r>
      <w:r w:rsidRPr="006C5160">
        <w:rPr>
          <w:rFonts w:ascii="Times New Roman" w:eastAsia="Times New Roman" w:hAnsi="Times New Roman" w:cs="Times New Roman"/>
          <w:sz w:val="24"/>
          <w:szCs w:val="24"/>
        </w:rPr>
        <w:t>им. Ж. Жиембаева. Считаем, что з</w:t>
      </w:r>
      <w:r w:rsidRPr="006C5160">
        <w:rPr>
          <w:rFonts w:ascii="Times New Roman" w:hAnsi="Times New Roman" w:cs="Times New Roman"/>
          <w:sz w:val="24"/>
          <w:szCs w:val="24"/>
        </w:rPr>
        <w:t>ащита растений от вредителей и болезней с экономической точки зрения гораздо эффективнее, чем устранение последствий полномасштабных чрезвычайных ситуаций, связанных с массовым размножением и эпифитотией опасных видов</w:t>
      </w:r>
      <w:r w:rsidRPr="006C51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Нередко вредителей и болезней растений после того, как они обосновались, искоренить невозможно, а на борьбу с ними уходит много времени и средств. Во избежание ущербов от </w:t>
      </w:r>
      <w:r w:rsidRPr="006C5160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вредных организмов</w:t>
      </w:r>
      <w:r w:rsidRPr="006C51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1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сельского хозяйства, главным является грамотное применение научных разработок. </w:t>
      </w:r>
    </w:p>
    <w:p w:rsidR="00475DF5" w:rsidRPr="006A79E2" w:rsidRDefault="00475DF5" w:rsidP="00475D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27118234"/>
      <w:bookmarkStart w:id="7" w:name="_Hlk127115376"/>
      <w:r w:rsidRPr="006A79E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 обсуждении докладов </w:t>
      </w:r>
      <w:proofErr w:type="gramStart"/>
      <w:r w:rsidRPr="006A79E2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6A79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6F0">
        <w:rPr>
          <w:rFonts w:ascii="Times New Roman" w:hAnsi="Times New Roman" w:cs="Times New Roman"/>
          <w:b/>
          <w:bCs/>
          <w:sz w:val="24"/>
          <w:szCs w:val="24"/>
        </w:rPr>
        <w:t xml:space="preserve">республиканском </w:t>
      </w:r>
      <w:proofErr w:type="spellStart"/>
      <w:r w:rsidRPr="006A79E2">
        <w:rPr>
          <w:rFonts w:ascii="Times New Roman" w:hAnsi="Times New Roman" w:cs="Times New Roman"/>
          <w:b/>
          <w:bCs/>
          <w:sz w:val="24"/>
          <w:szCs w:val="24"/>
        </w:rPr>
        <w:t>семинар-совещании</w:t>
      </w:r>
      <w:proofErr w:type="spellEnd"/>
      <w:r w:rsidRPr="006A79E2">
        <w:rPr>
          <w:rFonts w:ascii="Times New Roman" w:hAnsi="Times New Roman" w:cs="Times New Roman"/>
          <w:b/>
          <w:bCs/>
          <w:sz w:val="24"/>
          <w:szCs w:val="24"/>
        </w:rPr>
        <w:t xml:space="preserve"> пришли к следующим выводам:</w:t>
      </w:r>
    </w:p>
    <w:p w:rsidR="00475DF5" w:rsidRPr="006A79E2" w:rsidRDefault="00475DF5" w:rsidP="00475D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1.Увеличивающиеся из года в год масштабы иностранного туризма и объемы импорта продукции растительного происхождения создают реальные предпосылки для заноса на территорию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Казахстана</w:t>
      </w:r>
      <w:r w:rsidRPr="006A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новых потенциально опасных, с высоким карантинным риском вредных организмов. </w:t>
      </w:r>
      <w:r w:rsidRPr="006A79E2">
        <w:rPr>
          <w:rFonts w:ascii="Times New Roman" w:hAnsi="Times New Roman" w:cs="Times New Roman"/>
          <w:sz w:val="24"/>
          <w:szCs w:val="24"/>
        </w:rPr>
        <w:t>Так, в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году 50 партий томатов из Азербайджана, Туркменистана, Узбекистана и Турции весом более 700 тонн запретили ввозить на территорию Казахстана из-за обнаружения в них вируса коричневой морщинистости плодов томата. </w:t>
      </w:r>
      <w:r w:rsidRPr="006A79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п</w:t>
      </w:r>
      <w:r w:rsidRPr="006A79E2">
        <w:rPr>
          <w:rFonts w:ascii="Times New Roman" w:eastAsia="Times New Roman" w:hAnsi="Times New Roman" w:cs="Times New Roman"/>
          <w:color w:val="200000"/>
          <w:sz w:val="24"/>
          <w:szCs w:val="24"/>
          <w:lang w:eastAsia="ru-RU"/>
        </w:rPr>
        <w:t xml:space="preserve">остоянно возникали фитосанитарные и экологические катаклизмы, вызванные </w:t>
      </w:r>
      <w:bookmarkStart w:id="8" w:name="_Hlk128486737"/>
      <w:r w:rsidRPr="006A79E2">
        <w:rPr>
          <w:rFonts w:ascii="Times New Roman" w:eastAsia="Times New Roman" w:hAnsi="Times New Roman" w:cs="Times New Roman"/>
          <w:color w:val="200000"/>
          <w:sz w:val="24"/>
          <w:szCs w:val="24"/>
          <w:lang w:eastAsia="ru-RU"/>
        </w:rPr>
        <w:t>биологическими инвазиями чужеродных видов</w:t>
      </w:r>
      <w:bookmarkEnd w:id="8"/>
      <w:r w:rsidRPr="006A79E2">
        <w:rPr>
          <w:rFonts w:ascii="Times New Roman" w:eastAsia="Times New Roman" w:hAnsi="Times New Roman" w:cs="Times New Roman"/>
          <w:color w:val="200000"/>
          <w:sz w:val="24"/>
          <w:szCs w:val="24"/>
          <w:lang w:eastAsia="ru-RU"/>
        </w:rPr>
        <w:t>:</w:t>
      </w:r>
      <w:bookmarkStart w:id="9" w:name="_Hlk125909687"/>
      <w:r w:rsidRPr="006A79E2"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американская белая бабочка, азиатский подвид непарного шелкопряда, дынная муха, южноамериканская томатная моль, бактериальный ожог плодовых культур. </w:t>
      </w:r>
      <w:r w:rsidRPr="00057E0B">
        <w:rPr>
          <w:rFonts w:ascii="Times New Roman" w:eastAsia="Times New Roman" w:hAnsi="Times New Roman" w:cs="Times New Roman"/>
          <w:b/>
          <w:sz w:val="24"/>
          <w:szCs w:val="24"/>
        </w:rPr>
        <w:t>В этой связи, требуется а</w:t>
      </w:r>
      <w:r w:rsidRPr="00057E0B">
        <w:rPr>
          <w:rFonts w:ascii="Times New Roman" w:hAnsi="Times New Roman" w:cs="Times New Roman"/>
          <w:b/>
          <w:sz w:val="24"/>
          <w:szCs w:val="24"/>
        </w:rPr>
        <w:t xml:space="preserve">ктуализировать Законы РК «О защите растений» и «О карантине растений» согласно с ратификацией международных соглашений МККЗР, ЕОКЗР, </w:t>
      </w:r>
      <w:proofErr w:type="spellStart"/>
      <w:r w:rsidRPr="00057E0B">
        <w:rPr>
          <w:rFonts w:ascii="Times New Roman" w:hAnsi="Times New Roman" w:cs="Times New Roman"/>
          <w:b/>
          <w:sz w:val="24"/>
          <w:szCs w:val="24"/>
        </w:rPr>
        <w:t>ЕврАзЭС</w:t>
      </w:r>
      <w:proofErr w:type="spellEnd"/>
      <w:r w:rsidR="00057E0B">
        <w:rPr>
          <w:rFonts w:ascii="Times New Roman" w:hAnsi="Times New Roman" w:cs="Times New Roman"/>
          <w:b/>
          <w:sz w:val="24"/>
          <w:szCs w:val="24"/>
        </w:rPr>
        <w:t>.</w:t>
      </w:r>
      <w:r w:rsidRPr="006A79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F5" w:rsidRPr="006A79E2" w:rsidRDefault="00475DF5" w:rsidP="00475DF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6A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2.Анализ </w:t>
      </w:r>
      <w:r w:rsidRPr="006A79E2">
        <w:rPr>
          <w:rFonts w:ascii="Times New Roman" w:eastAsia="Times New Roman" w:hAnsi="Times New Roman" w:cs="Times New Roman"/>
          <w:color w:val="200000"/>
          <w:sz w:val="24"/>
          <w:szCs w:val="24"/>
          <w:lang w:eastAsia="ru-RU"/>
        </w:rPr>
        <w:t>биологических инвазий чужеродных видов</w:t>
      </w:r>
      <w:r w:rsidRPr="006A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 важность научных исследований, экологических и генетических оценок популяций-источников. </w:t>
      </w:r>
      <w:proofErr w:type="gramStart"/>
      <w:r w:rsidRPr="006A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Наиболее часто натурализовались виды с высокой экологической пластичностью, например, колорадский жук, имеющий в своем жизненном цикле несколько категорий покоя различной длительности, обеспечивающих выживание вида в неблагоприятных условиях; или те, которые постоянно связаны в жизненном цикле с растением, например, </w:t>
      </w:r>
      <w:bookmarkStart w:id="10" w:name="_Hlk128511960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дынная муха </w:t>
      </w:r>
      <w:bookmarkEnd w:id="10"/>
      <w:proofErr w:type="spellStart"/>
      <w:r w:rsidRPr="006A79E2">
        <w:rPr>
          <w:rFonts w:ascii="Times New Roman" w:eastAsia="Times New Roman" w:hAnsi="Times New Roman" w:cs="Times New Roman"/>
          <w:i/>
          <w:iCs/>
          <w:sz w:val="24"/>
          <w:szCs w:val="24"/>
        </w:rPr>
        <w:t>Myiopardalis</w:t>
      </w:r>
      <w:proofErr w:type="spellEnd"/>
      <w:r w:rsidRPr="006A79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A79E2">
        <w:rPr>
          <w:rFonts w:ascii="Times New Roman" w:eastAsia="Times New Roman" w:hAnsi="Times New Roman" w:cs="Times New Roman"/>
          <w:i/>
          <w:iCs/>
          <w:sz w:val="24"/>
          <w:szCs w:val="24"/>
        </w:rPr>
        <w:t>pardalina</w:t>
      </w:r>
      <w:proofErr w:type="spellEnd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6A79E2">
        <w:rPr>
          <w:rFonts w:ascii="Times New Roman" w:eastAsia="Times New Roman" w:hAnsi="Times New Roman" w:cs="Times New Roman"/>
          <w:sz w:val="24"/>
          <w:szCs w:val="24"/>
          <w:lang w:val="kk-KZ"/>
        </w:rPr>
        <w:t>поврежденность плода дыни достигала от 76,0 до 90,5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% в </w:t>
      </w:r>
      <w:proofErr w:type="spellStart"/>
      <w:r w:rsidRPr="006A79E2">
        <w:rPr>
          <w:rFonts w:ascii="Times New Roman" w:eastAsia="Times New Roman" w:hAnsi="Times New Roman" w:cs="Times New Roman"/>
          <w:sz w:val="24"/>
          <w:szCs w:val="24"/>
        </w:rPr>
        <w:t>Кызылординской</w:t>
      </w:r>
      <w:proofErr w:type="spellEnd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  <w:lang w:val="kk-KZ"/>
        </w:rPr>
        <w:t>и Туркестанской областях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A79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ынная муха вредит также в </w:t>
      </w:r>
      <w:proofErr w:type="spellStart"/>
      <w:r w:rsidRPr="006A79E2">
        <w:rPr>
          <w:rFonts w:ascii="Times New Roman" w:eastAsia="Times New Roman" w:hAnsi="Times New Roman" w:cs="Times New Roman"/>
          <w:sz w:val="24"/>
          <w:szCs w:val="24"/>
        </w:rPr>
        <w:t>Жамбылской</w:t>
      </w:r>
      <w:proofErr w:type="spellEnd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A79E2">
        <w:rPr>
          <w:rFonts w:ascii="Times New Roman" w:eastAsia="Times New Roman" w:hAnsi="Times New Roman" w:cs="Times New Roman"/>
          <w:sz w:val="24"/>
          <w:szCs w:val="24"/>
        </w:rPr>
        <w:t>Западно-Казахстанской</w:t>
      </w:r>
      <w:proofErr w:type="spellEnd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, Атырауской, и Мангыстауской областях, принося убытки бахчеводству, а вероятность проникновения </w:t>
      </w:r>
      <w:r w:rsidRPr="006A79E2">
        <w:rPr>
          <w:rFonts w:ascii="Times New Roman" w:eastAsia="Times New Roman" w:hAnsi="Times New Roman" w:cs="Times New Roman"/>
          <w:spacing w:val="-6"/>
          <w:sz w:val="24"/>
          <w:szCs w:val="24"/>
        </w:rPr>
        <w:t>КВО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в другие регионы, размножения и вредоносности оцениваются как высокие. </w:t>
      </w:r>
    </w:p>
    <w:p w:rsidR="00475DF5" w:rsidRPr="006A79E2" w:rsidRDefault="00475DF5" w:rsidP="00475D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79E2"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Республики Казахстан № 980 от 29.04.2010 г. «О </w:t>
      </w:r>
      <w:bookmarkStart w:id="11" w:name="_Hlk125916712"/>
      <w:r w:rsidRPr="006A79E2">
        <w:rPr>
          <w:rFonts w:ascii="Times New Roman" w:hAnsi="Times New Roman" w:cs="Times New Roman"/>
          <w:sz w:val="24"/>
          <w:szCs w:val="24"/>
        </w:rPr>
        <w:t xml:space="preserve">присоединении Республики Казахстан к </w:t>
      </w:r>
      <w:bookmarkEnd w:id="11"/>
      <w:r w:rsidRPr="006A79E2">
        <w:rPr>
          <w:rFonts w:ascii="Times New Roman" w:hAnsi="Times New Roman" w:cs="Times New Roman"/>
          <w:sz w:val="24"/>
          <w:szCs w:val="24"/>
        </w:rPr>
        <w:t xml:space="preserve">Международной конвенции </w:t>
      </w:r>
      <w:bookmarkStart w:id="12" w:name="_Hlk128512473"/>
      <w:r w:rsidRPr="006A79E2">
        <w:rPr>
          <w:rFonts w:ascii="Times New Roman" w:hAnsi="Times New Roman" w:cs="Times New Roman"/>
          <w:sz w:val="24"/>
          <w:szCs w:val="24"/>
        </w:rPr>
        <w:t>по карантину и защите растений</w:t>
      </w:r>
      <w:bookmarkEnd w:id="12"/>
      <w:r w:rsidRPr="006A79E2">
        <w:rPr>
          <w:rFonts w:ascii="Times New Roman" w:hAnsi="Times New Roman" w:cs="Times New Roman"/>
          <w:sz w:val="24"/>
          <w:szCs w:val="24"/>
        </w:rPr>
        <w:t>» Казахстан присоединился к</w:t>
      </w:r>
      <w:r w:rsidRPr="006A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13" w:name="_Hlk128488849"/>
      <w:r w:rsidRPr="006A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МККЗР</w:t>
      </w:r>
      <w:bookmarkEnd w:id="13"/>
      <w:r w:rsidRPr="006A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6A79E2">
        <w:rPr>
          <w:rFonts w:ascii="Times New Roman" w:hAnsi="Times New Roman" w:cs="Times New Roman"/>
          <w:sz w:val="24"/>
          <w:szCs w:val="24"/>
        </w:rPr>
        <w:t xml:space="preserve"> ратификацией Международной конвенции по карантину и защите растений</w:t>
      </w:r>
      <w:r w:rsidRPr="006A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возникли </w:t>
      </w:r>
      <w:r w:rsidRPr="006A79E2">
        <w:rPr>
          <w:rFonts w:ascii="Times New Roman" w:hAnsi="Times New Roman" w:cs="Times New Roman"/>
          <w:sz w:val="24"/>
          <w:szCs w:val="24"/>
        </w:rPr>
        <w:t xml:space="preserve">международные </w:t>
      </w:r>
      <w:r w:rsidRPr="006A79E2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обязательства: </w:t>
      </w:r>
    </w:p>
    <w:p w:rsidR="00475DF5" w:rsidRPr="006A79E2" w:rsidRDefault="00475DF5" w:rsidP="00475D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9E2">
        <w:rPr>
          <w:rFonts w:ascii="Times New Roman" w:eastAsia="Times New Roman" w:hAnsi="Times New Roman" w:cs="Times New Roman"/>
          <w:color w:val="200000"/>
          <w:sz w:val="24"/>
          <w:szCs w:val="24"/>
          <w:lang w:eastAsia="ru-RU"/>
        </w:rPr>
        <w:t>-</w:t>
      </w:r>
      <w:r w:rsidRPr="006A79E2">
        <w:rPr>
          <w:rFonts w:ascii="Times New Roman" w:hAnsi="Times New Roman" w:cs="Times New Roman"/>
          <w:sz w:val="24"/>
          <w:szCs w:val="24"/>
        </w:rPr>
        <w:t xml:space="preserve"> приведение</w:t>
      </w:r>
      <w:r w:rsidRPr="006A79E2">
        <w:rPr>
          <w:rFonts w:ascii="Times New Roman" w:hAnsi="Times New Roman" w:cs="Times New Roman"/>
          <w:spacing w:val="-1"/>
          <w:sz w:val="24"/>
          <w:szCs w:val="24"/>
        </w:rPr>
        <w:t xml:space="preserve"> законодательства</w:t>
      </w:r>
      <w:r w:rsidRPr="006A79E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A79E2">
        <w:rPr>
          <w:rFonts w:ascii="Times New Roman" w:hAnsi="Times New Roman" w:cs="Times New Roman"/>
          <w:sz w:val="24"/>
          <w:szCs w:val="24"/>
        </w:rPr>
        <w:t>Республики Казахстан в области карантина и защиты растений в полное соответствие с</w:t>
      </w:r>
      <w:r w:rsidRPr="006A79E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bookmarkStart w:id="14" w:name="_Hlk128512391"/>
      <w:r w:rsidRPr="006A79E2">
        <w:rPr>
          <w:rFonts w:ascii="Times New Roman" w:hAnsi="Times New Roman" w:cs="Times New Roman"/>
          <w:sz w:val="24"/>
          <w:szCs w:val="24"/>
        </w:rPr>
        <w:t>международны</w:t>
      </w:r>
      <w:bookmarkEnd w:id="14"/>
      <w:r w:rsidRPr="006A79E2">
        <w:rPr>
          <w:rFonts w:ascii="Times New Roman" w:hAnsi="Times New Roman" w:cs="Times New Roman"/>
          <w:sz w:val="24"/>
          <w:szCs w:val="24"/>
        </w:rPr>
        <w:t>ми</w:t>
      </w:r>
      <w:r w:rsidRPr="006A79E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A79E2">
        <w:rPr>
          <w:rFonts w:ascii="Times New Roman" w:hAnsi="Times New Roman" w:cs="Times New Roman"/>
          <w:sz w:val="24"/>
          <w:szCs w:val="24"/>
        </w:rPr>
        <w:t>стандартами МККЗР;</w:t>
      </w:r>
    </w:p>
    <w:p w:rsidR="00475DF5" w:rsidRPr="006A79E2" w:rsidRDefault="00475DF5" w:rsidP="00475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9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</w:t>
      </w:r>
      <w:r w:rsidRPr="006A79E2">
        <w:rPr>
          <w:rFonts w:ascii="Times New Roman" w:hAnsi="Times New Roman" w:cs="Times New Roman"/>
          <w:sz w:val="24"/>
          <w:szCs w:val="24"/>
        </w:rPr>
        <w:t xml:space="preserve">фитосанитарной безопасности путем </w:t>
      </w:r>
      <w:r w:rsidRPr="006A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фитосанитарного риска (АФР) на основе изучения, исследования и оценки биологических, научных и экономических данных с целью определения статуса КВО и способов управления фитосанитарным риском, для принятия карантинных фитосанитарных мер и мероприятий по карантину растений;</w:t>
      </w:r>
    </w:p>
    <w:p w:rsidR="00475DF5" w:rsidRPr="006A79E2" w:rsidRDefault="00475DF5" w:rsidP="00475D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_Hlk128489204"/>
      <w:r w:rsidRPr="006A79E2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</w:t>
      </w:r>
      <w:bookmarkEnd w:id="15"/>
      <w:r w:rsidRPr="006A79E2">
        <w:rPr>
          <w:rFonts w:ascii="Times New Roman" w:hAnsi="Times New Roman" w:cs="Times New Roman"/>
          <w:sz w:val="24"/>
          <w:szCs w:val="24"/>
          <w:lang w:eastAsia="ru-RU"/>
        </w:rPr>
        <w:t xml:space="preserve">распространения на территории договаривающейся стороны информации о регулируемых вредных организмах, мерах по предупреждению их интродукции и борьбе с ними; </w:t>
      </w:r>
    </w:p>
    <w:p w:rsidR="00475DF5" w:rsidRPr="006A79E2" w:rsidRDefault="00475DF5" w:rsidP="00475D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9E2">
        <w:rPr>
          <w:rFonts w:ascii="Times New Roman" w:hAnsi="Times New Roman" w:cs="Times New Roman"/>
          <w:sz w:val="24"/>
          <w:szCs w:val="24"/>
          <w:lang w:eastAsia="ru-RU"/>
        </w:rPr>
        <w:t xml:space="preserve">          - обеспечение проведения научных исследований в области карантина и защиты растений </w:t>
      </w:r>
      <w:r w:rsidRPr="006A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уровне современных международных требований;</w:t>
      </w:r>
    </w:p>
    <w:p w:rsidR="00475DF5" w:rsidRPr="006A79E2" w:rsidRDefault="00475DF5" w:rsidP="00475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79E2">
        <w:rPr>
          <w:rFonts w:ascii="Times New Roman" w:hAnsi="Times New Roman" w:cs="Times New Roman"/>
          <w:sz w:val="24"/>
          <w:szCs w:val="24"/>
        </w:rPr>
        <w:t xml:space="preserve">- структурировать НОКЗР и </w:t>
      </w:r>
      <w:r w:rsidRPr="006A79E2">
        <w:rPr>
          <w:rFonts w:ascii="Times New Roman" w:hAnsi="Times New Roman" w:cs="Times New Roman"/>
          <w:sz w:val="24"/>
          <w:szCs w:val="24"/>
          <w:lang w:eastAsia="ru-RU"/>
        </w:rPr>
        <w:t xml:space="preserve">профильный национальный НИИ в соответствии с требованиями и </w:t>
      </w:r>
      <w:r w:rsidRPr="006A79E2">
        <w:rPr>
          <w:rFonts w:ascii="Times New Roman" w:hAnsi="Times New Roman" w:cs="Times New Roman"/>
          <w:sz w:val="24"/>
          <w:szCs w:val="24"/>
        </w:rPr>
        <w:t>международными</w:t>
      </w:r>
      <w:r w:rsidRPr="006A79E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A79E2">
        <w:rPr>
          <w:rFonts w:ascii="Times New Roman" w:hAnsi="Times New Roman" w:cs="Times New Roman"/>
          <w:sz w:val="24"/>
          <w:szCs w:val="24"/>
        </w:rPr>
        <w:t>стандартами,</w:t>
      </w:r>
      <w:r w:rsidRPr="006A79E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6A79E2">
        <w:rPr>
          <w:rFonts w:ascii="Times New Roman" w:hAnsi="Times New Roman" w:cs="Times New Roman"/>
          <w:sz w:val="24"/>
          <w:szCs w:val="24"/>
        </w:rPr>
        <w:t xml:space="preserve">предписанными </w:t>
      </w:r>
      <w:r w:rsidRPr="006A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МККЗР.</w:t>
      </w:r>
    </w:p>
    <w:p w:rsidR="00475DF5" w:rsidRPr="00057E0B" w:rsidRDefault="00475DF5" w:rsidP="006D4EEE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7E0B">
        <w:rPr>
          <w:rFonts w:ascii="Times New Roman" w:eastAsia="Times New Roman" w:hAnsi="Times New Roman" w:cs="Times New Roman"/>
          <w:b/>
          <w:sz w:val="24"/>
          <w:szCs w:val="24"/>
        </w:rPr>
        <w:t>Требуется а</w:t>
      </w:r>
      <w:r w:rsidRPr="00057E0B">
        <w:rPr>
          <w:rFonts w:ascii="Times New Roman" w:hAnsi="Times New Roman" w:cs="Times New Roman"/>
          <w:b/>
          <w:sz w:val="24"/>
          <w:szCs w:val="24"/>
        </w:rPr>
        <w:t>ктуализировать и пересмотреть Перечень карантинных и особо опасных вредных организмов</w:t>
      </w:r>
      <w:r w:rsidR="00057E0B">
        <w:rPr>
          <w:rFonts w:ascii="Times New Roman" w:hAnsi="Times New Roman" w:cs="Times New Roman"/>
          <w:b/>
          <w:sz w:val="24"/>
          <w:szCs w:val="24"/>
        </w:rPr>
        <w:t>.</w:t>
      </w:r>
    </w:p>
    <w:p w:rsidR="00475DF5" w:rsidRPr="006A79E2" w:rsidRDefault="00475DF5" w:rsidP="00475DF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</w:t>
      </w:r>
      <w:r w:rsidRPr="006A79E2"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МККЗР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институтом издан справочник «Вредные организмы сельскохозяйственных культур, имеющие карантинное значение для территории Республики Казахстан». Работа по справочнику выполнена в соответствии с Международными стандартами по фитосанитарным мерам: МСФМ №5 Глоссарий фитосанитарных терминов, 2007 г.; МСФМ №2 «Структура анализа фитосанитарного риска, 2007 г.; региональными стандартами по фитосанитарным мерам ЕОКЗР: РМ 5/1 «Перечень информации, требуемой для проведения АФР (2011 г.); РМ 5/3 «Руководство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lastRenderedPageBreak/>
        <w:t>по анализу фитосанитарного риска: схема принятия решения для карантинных вредных организмов (2012 г.); РМ 5/4(1) «Руководство по анализу фитосанитарного риска (АФР), №4 «Схема оценки управления фитосанитарным риском», РМ 1/2(8) «Перечни ЕОКЗР А</w:t>
      </w:r>
      <w:proofErr w:type="gramStart"/>
      <w:r w:rsidRPr="006A79E2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и А2 вредных организмов, рекомендованных для регулирования в качестве карантинных вредных организмов; схемой ЕОКЗР для оценки фитосанитарного риска. </w:t>
      </w:r>
    </w:p>
    <w:p w:rsidR="00475DF5" w:rsidRPr="006A79E2" w:rsidRDefault="00475DF5" w:rsidP="00475D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    Для межведомственного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координации в рамках ТС  институт участвовал в заседаниях рабочей группы Евразийской экономической комиссии, а специалисты по карантину растений прошли курсы во Всероссийском НИИ карантина растений, также принимали участие в международных семинарах-тренингах под эгидой ФАО/ЕОКЗР в Латвии, Швейцарии, Турции, Кыргызстане и Российской Федерации, прошли индивидуальные стажировки в Аграрном университете г. Пловдив, Болгария, Национальном бизнес университете г. </w:t>
      </w:r>
      <w:proofErr w:type="spellStart"/>
      <w:r w:rsidRPr="006A79E2">
        <w:rPr>
          <w:rFonts w:ascii="Times New Roman" w:eastAsia="Times New Roman" w:hAnsi="Times New Roman" w:cs="Times New Roman"/>
          <w:sz w:val="24"/>
          <w:szCs w:val="24"/>
        </w:rPr>
        <w:t>Новы-Сонч</w:t>
      </w:r>
      <w:proofErr w:type="spellEnd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(Польша), ФГБУ «Всероссийской центр карантина растений», г. Москва, РФ и «Всероссийском институте защиты растений», г. Санкт-Петербург, РФ. За период обучения они освоили методики идентификации карантинных вредных организмов методами ИФ, ИФА, </w:t>
      </w:r>
      <w:r w:rsidRPr="006A79E2">
        <w:rPr>
          <w:rFonts w:ascii="Times New Roman" w:eastAsia="Times New Roman" w:hAnsi="Times New Roman" w:cs="Times New Roman"/>
          <w:sz w:val="24"/>
          <w:szCs w:val="24"/>
          <w:lang w:val="en-US"/>
        </w:rPr>
        <w:t>PCR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79E2">
        <w:rPr>
          <w:rFonts w:ascii="Times New Roman" w:eastAsia="Times New Roman" w:hAnsi="Times New Roman" w:cs="Times New Roman"/>
          <w:sz w:val="24"/>
          <w:szCs w:val="24"/>
          <w:lang w:val="en-US"/>
        </w:rPr>
        <w:t>PCR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A79E2">
        <w:rPr>
          <w:rFonts w:ascii="Times New Roman" w:eastAsia="Times New Roman" w:hAnsi="Times New Roman" w:cs="Times New Roman"/>
          <w:sz w:val="24"/>
          <w:szCs w:val="24"/>
          <w:lang w:val="en-US"/>
        </w:rPr>
        <w:t>PB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A79E2">
        <w:rPr>
          <w:rFonts w:ascii="Times New Roman" w:eastAsia="Times New Roman" w:hAnsi="Times New Roman" w:cs="Times New Roman"/>
          <w:sz w:val="24"/>
          <w:szCs w:val="24"/>
          <w:lang w:val="en-US"/>
        </w:rPr>
        <w:t>Real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  <w:lang w:val="en-US"/>
        </w:rPr>
        <w:t>time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  <w:lang w:val="en-US"/>
        </w:rPr>
        <w:t>PCR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5DF5" w:rsidRPr="006A79E2" w:rsidRDefault="00475DF5" w:rsidP="0047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lk104482304"/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рамках Решения комиссии Таможенного союза №</w:t>
      </w:r>
      <w:r w:rsidR="006D4E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454 от 18.11.2010 г. на основе «Меморандума о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сотрудничестве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научно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технического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карантина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растений  стран  Евразийский экономический союз» ФГБУ «ВНИИКР»,  Белорусский институт защиты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растений и 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Казахский НИИЗиКР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им. </w:t>
      </w:r>
      <w:proofErr w:type="spellStart"/>
      <w:r w:rsidRPr="006A79E2">
        <w:rPr>
          <w:rFonts w:ascii="Times New Roman" w:eastAsia="Times New Roman" w:hAnsi="Times New Roman" w:cs="Times New Roman"/>
          <w:sz w:val="24"/>
          <w:szCs w:val="24"/>
        </w:rPr>
        <w:t>Ж.Жиембаева</w:t>
      </w:r>
      <w:proofErr w:type="spellEnd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разработаны «Единые </w:t>
      </w:r>
      <w:r w:rsidRPr="006A79E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карантинные фитосанитарные требования к подкарантинной продукции» и «</w:t>
      </w:r>
      <w:bookmarkStart w:id="17" w:name="_Hlk103954980"/>
      <w:r w:rsidRPr="006A79E2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карантинных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вредных организмов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основании анализа фитосанитарного риска (АФР)». </w:t>
      </w:r>
      <w:bookmarkEnd w:id="16"/>
      <w:bookmarkEnd w:id="17"/>
      <w:r w:rsidRPr="006A79E2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Start w:id="18" w:name="_Hlk128515268"/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>КВО</w:t>
      </w:r>
      <w:bookmarkEnd w:id="18"/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включал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конец 2014 года 187 видов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вредителей, возбудителей болезней и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сорных растений, отсутствующих и ограниченно распространенных на территории</w:t>
      </w:r>
      <w:r w:rsidRPr="006A79E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Таможенного Союза. Перечень вредных организмов, </w:t>
      </w:r>
      <w:bookmarkStart w:id="19" w:name="_Hlk104469131"/>
      <w:r w:rsidRPr="006A79E2">
        <w:rPr>
          <w:rFonts w:ascii="Times New Roman" w:eastAsia="Times New Roman" w:hAnsi="Times New Roman" w:cs="Times New Roman"/>
          <w:sz w:val="24"/>
          <w:szCs w:val="24"/>
        </w:rPr>
        <w:t>имеющих карантинное значение на территории Республики Казахстан</w:t>
      </w:r>
      <w:bookmarkEnd w:id="19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увеличивался и  на 30.03.2015 г.  составлял 236 видов, в т.ч. 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>КВО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, отсутствующих на территории – 220 видов, ограниченно распространенных – 14 видов, чужеродных видов отсутствующих – 2 вида. </w:t>
      </w:r>
      <w:bookmarkStart w:id="20" w:name="_Hlk104468999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На 18.05.2021 г. Единый Перечень карантинных объектов </w:t>
      </w:r>
      <w:proofErr w:type="spellStart"/>
      <w:r w:rsidRPr="006A79E2">
        <w:rPr>
          <w:rFonts w:ascii="Times New Roman" w:eastAsia="Times New Roman" w:hAnsi="Times New Roman" w:cs="Times New Roman"/>
          <w:sz w:val="24"/>
          <w:szCs w:val="24"/>
        </w:rPr>
        <w:t>ЕвразЭС</w:t>
      </w:r>
      <w:bookmarkEnd w:id="20"/>
      <w:proofErr w:type="spellEnd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составил уже 241 вид. Как видно из данных, процесс появления новых 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>КВО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является непрерывным и это связано с расширением многочисленных и разнообразных международных связей членов ТС с другими странами мира. </w:t>
      </w:r>
    </w:p>
    <w:p w:rsidR="00475DF5" w:rsidRPr="006A79E2" w:rsidRDefault="00475DF5" w:rsidP="00475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Учеными института был </w:t>
      </w:r>
      <w:bookmarkStart w:id="21" w:name="_Hlk104468870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проведен анализ фитосанитарного риска (АФР) 187 вредных организмов, из них 110 видов вредителей, 54 видов болезней, 5 видов нематод и 18 видов сорняков. </w:t>
      </w:r>
      <w:bookmarkEnd w:id="21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Впервые в работе со схемой принятия решений по АФР была использована русскоязычная версия компьютерной программы </w:t>
      </w:r>
      <w:r w:rsidRPr="006A79E2">
        <w:rPr>
          <w:rFonts w:ascii="Times New Roman" w:eastAsia="Times New Roman" w:hAnsi="Times New Roman" w:cs="Times New Roman"/>
          <w:sz w:val="24"/>
          <w:szCs w:val="24"/>
          <w:lang w:val="en-US"/>
        </w:rPr>
        <w:t>CAPRA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ЕОКЗР на базе стандарта РМ 5/3 в рамках проекта </w:t>
      </w:r>
      <w:r w:rsidRPr="006A79E2">
        <w:rPr>
          <w:rFonts w:ascii="Times New Roman" w:eastAsia="Times New Roman" w:hAnsi="Times New Roman" w:cs="Times New Roman"/>
          <w:sz w:val="24"/>
          <w:szCs w:val="24"/>
          <w:lang w:val="en-US"/>
        </w:rPr>
        <w:t>PRATIGVE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. Вместе с тем, отсутствует информация об  АФР вредных организмов из Единого перечня </w:t>
      </w:r>
      <w:proofErr w:type="spellStart"/>
      <w:r w:rsidRPr="006A79E2">
        <w:rPr>
          <w:rFonts w:ascii="Times New Roman" w:eastAsia="Times New Roman" w:hAnsi="Times New Roman" w:cs="Times New Roman"/>
          <w:sz w:val="24"/>
          <w:szCs w:val="24"/>
        </w:rPr>
        <w:t>ЕвразЭС</w:t>
      </w:r>
      <w:proofErr w:type="spellEnd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на более чем 50 видов, имеющих карантинное значение на территории Республики Казахстан. Возникает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высокий риск от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проникновения</w:t>
      </w:r>
      <w:r w:rsidRPr="006A79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чужеродных видов из других стран. Ныне осуществление АФР</w:t>
      </w:r>
      <w:bookmarkStart w:id="22" w:name="_Hlk104477346"/>
      <w:r w:rsidRPr="006A79E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A79E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предписанных МККЗР </w:t>
      </w:r>
      <w:r w:rsidR="00364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РГУ </w:t>
      </w:r>
      <w:r w:rsidR="003647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 центр карантина раст</w:t>
      </w:r>
      <w:r w:rsidR="00364727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</w:t>
      </w:r>
      <w:r w:rsidR="0036472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2"/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КГИ в АПК МСХ РК</w:t>
      </w:r>
      <w:r w:rsidRPr="006A79E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(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Министра сельского хозяйства РК от 3.03.2020 г. № 72 «Об утверждении Правил проведения анализа фитосанитарного риска»). </w:t>
      </w:r>
    </w:p>
    <w:p w:rsidR="00475DF5" w:rsidRPr="006A79E2" w:rsidRDefault="00475DF5" w:rsidP="006D4EE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находится в системе НАО «НАНОЦ» при МСХ РК, но его статус ТОО не соответствует его функциям в полной мере. В определенной степени на работу института негативно сказываются его подчиненность промежуточному звену в лице НАО НАНОЦ, в значительной </w:t>
      </w:r>
      <w:proofErr w:type="gramStart"/>
      <w:r w:rsidRPr="006A79E2">
        <w:rPr>
          <w:rFonts w:ascii="Times New Roman" w:eastAsia="Times New Roman" w:hAnsi="Times New Roman" w:cs="Times New Roman"/>
          <w:sz w:val="24"/>
          <w:szCs w:val="24"/>
        </w:rPr>
        <w:t>степени</w:t>
      </w:r>
      <w:proofErr w:type="gramEnd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не являющегося компетентным органом по проблемам фитосанитарной безопасности и охраны территории Казахстана от 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>чужеродных видов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5DF5" w:rsidRPr="00057E0B" w:rsidRDefault="00475DF5" w:rsidP="00475D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1DCD">
        <w:rPr>
          <w:rFonts w:ascii="Times New Roman" w:hAnsi="Times New Roman" w:cs="Times New Roman"/>
          <w:b/>
          <w:sz w:val="24"/>
          <w:szCs w:val="24"/>
        </w:rPr>
        <w:t xml:space="preserve">Необходимо </w:t>
      </w:r>
      <w:r w:rsidR="00510C5C" w:rsidRPr="00C01DCD">
        <w:rPr>
          <w:rFonts w:ascii="Times New Roman" w:hAnsi="Times New Roman" w:cs="Times New Roman"/>
          <w:b/>
          <w:sz w:val="24"/>
          <w:szCs w:val="24"/>
        </w:rPr>
        <w:t xml:space="preserve">включить </w:t>
      </w:r>
      <w:r w:rsidR="000A2A1C" w:rsidRPr="00C01DCD">
        <w:rPr>
          <w:rFonts w:ascii="Times New Roman" w:hAnsi="Times New Roman" w:cs="Times New Roman"/>
          <w:b/>
          <w:sz w:val="24"/>
          <w:szCs w:val="24"/>
        </w:rPr>
        <w:t xml:space="preserve">в статью 6., Главы 2. ЗРК «О карантине растений» от 11.02.1999 г. </w:t>
      </w:r>
      <w:r w:rsidR="00DE55D4" w:rsidRPr="00C01DCD">
        <w:rPr>
          <w:rFonts w:ascii="Times New Roman" w:hAnsi="Times New Roman" w:cs="Times New Roman"/>
          <w:b/>
          <w:sz w:val="24"/>
          <w:szCs w:val="24"/>
        </w:rPr>
        <w:t>№ 344-</w:t>
      </w:r>
      <w:r w:rsidR="00DE55D4" w:rsidRPr="00C01DC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E55D4" w:rsidRPr="00C01DCD">
        <w:rPr>
          <w:rFonts w:ascii="Times New Roman" w:hAnsi="Times New Roman" w:cs="Times New Roman"/>
          <w:b/>
          <w:sz w:val="24"/>
          <w:szCs w:val="24"/>
        </w:rPr>
        <w:t xml:space="preserve"> (с изменениями и дополнениями по состоянию на 24.11.2022 г.)</w:t>
      </w:r>
      <w:r w:rsidR="000A2A1C" w:rsidRPr="00C01DCD">
        <w:rPr>
          <w:rFonts w:ascii="Times New Roman" w:hAnsi="Times New Roman" w:cs="Times New Roman"/>
          <w:b/>
          <w:sz w:val="24"/>
          <w:szCs w:val="24"/>
        </w:rPr>
        <w:t xml:space="preserve"> ТОО «КазНИИЗиКР им. Ж. Жиембаева» в государственную систему обеспечения карантина растений Республики Казахстан</w:t>
      </w:r>
      <w:r w:rsidRPr="00C01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2A1C" w:rsidRPr="00C01DCD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C01DCD">
        <w:rPr>
          <w:rFonts w:ascii="Times New Roman" w:hAnsi="Times New Roman" w:cs="Times New Roman"/>
          <w:b/>
          <w:sz w:val="24"/>
          <w:szCs w:val="24"/>
        </w:rPr>
        <w:t xml:space="preserve">профильную организацию в </w:t>
      </w:r>
      <w:r w:rsidRPr="00C01DCD">
        <w:rPr>
          <w:rFonts w:ascii="Times New Roman" w:hAnsi="Times New Roman" w:cs="Times New Roman"/>
          <w:b/>
          <w:sz w:val="24"/>
          <w:szCs w:val="24"/>
        </w:rPr>
        <w:lastRenderedPageBreak/>
        <w:t>выполнении научно-методического обеспечения государственных служб по  карантину растений Республики Казахстан</w:t>
      </w:r>
      <w:r w:rsidR="00DE55D4" w:rsidRPr="00C01DCD">
        <w:rPr>
          <w:rFonts w:ascii="Times New Roman" w:hAnsi="Times New Roman" w:cs="Times New Roman"/>
          <w:b/>
          <w:sz w:val="24"/>
          <w:szCs w:val="24"/>
        </w:rPr>
        <w:t>.</w:t>
      </w:r>
    </w:p>
    <w:p w:rsidR="00475DF5" w:rsidRPr="006A79E2" w:rsidRDefault="00475DF5" w:rsidP="00475DF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6A79E2">
        <w:rPr>
          <w:rFonts w:ascii="Times New Roman" w:hAnsi="Times New Roman" w:cs="Times New Roman"/>
          <w:sz w:val="24"/>
          <w:szCs w:val="24"/>
        </w:rPr>
        <w:t xml:space="preserve">4. </w:t>
      </w:r>
      <w:r w:rsidRPr="006A79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Требуются корректировки методических указаний по испытанию акарицидов, протравителей семян, гербицидов, дефолиантов, десикантов и регуляторов роста растений, </w:t>
      </w:r>
      <w:proofErr w:type="spellStart"/>
      <w:r w:rsidRPr="006A79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нематицидов</w:t>
      </w:r>
      <w:proofErr w:type="spellEnd"/>
      <w:r w:rsidRPr="006A79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родентицидов и фумигантов, биопрепаратов и биологически активных веществ в растениеводстве. Необходимо возобновить финансирование в рамках бюджетной программы 202 «Нормативно-методическое обеспечение развития отраслей агропромышленного комплекса» на разработку нормативов, стандартов качества и регламентов по применению средств защиты и карантина растений по таким вопросам, как: </w:t>
      </w:r>
    </w:p>
    <w:p w:rsidR="00475DF5" w:rsidRPr="006A79E2" w:rsidRDefault="00475DF5" w:rsidP="00475DF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Pr="006A79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Регламент «По оценке качества </w:t>
      </w:r>
      <w:proofErr w:type="spellStart"/>
      <w:r w:rsidRPr="006A79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биоагентов</w:t>
      </w:r>
      <w:proofErr w:type="spellEnd"/>
      <w:r w:rsidRPr="006A79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(энтомофагов) для их регистрации». В Казахстане отсутствуют регламенты по оценке качества </w:t>
      </w:r>
      <w:proofErr w:type="spellStart"/>
      <w:r w:rsidRPr="006A79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биоагентов</w:t>
      </w:r>
      <w:proofErr w:type="spellEnd"/>
      <w:r w:rsidRPr="006A79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определения их биологической эффективности и других методик по их применению. </w:t>
      </w:r>
    </w:p>
    <w:p w:rsidR="00475DF5" w:rsidRPr="006A79E2" w:rsidRDefault="00475DF5" w:rsidP="00475DF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Pr="006A79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«Усовершенствовать и разработать новую методическую документацию для  процедуры подтверждения эффективности использования пестицидов, осуществляемой на </w:t>
      </w:r>
      <w:proofErr w:type="spellStart"/>
      <w:r w:rsidRPr="006A79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мелкоделяночных</w:t>
      </w:r>
      <w:proofErr w:type="spellEnd"/>
      <w:r w:rsidRPr="006A79E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опытах и в производственных условиях, включающую биологическую, хозяйственную оценки пестицидов».  </w:t>
      </w:r>
    </w:p>
    <w:p w:rsidR="00475DF5" w:rsidRPr="006A79E2" w:rsidRDefault="00475DF5" w:rsidP="00475D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6A79E2">
        <w:rPr>
          <w:rFonts w:ascii="Times New Roman" w:hAnsi="Times New Roman" w:cs="Times New Roman"/>
          <w:sz w:val="24"/>
          <w:szCs w:val="24"/>
          <w:lang w:val="kk-KZ"/>
        </w:rPr>
        <w:t>«Разработка методик по применению биоагентов (энтомофагов) для защиты томата в закрытом и открытом грунте от вредителей»</w:t>
      </w:r>
      <w:r w:rsidR="002B7DC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75DF5" w:rsidRPr="006A79E2" w:rsidRDefault="00475DF5" w:rsidP="00475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E2">
        <w:rPr>
          <w:rFonts w:ascii="Times New Roman" w:hAnsi="Times New Roman" w:cs="Times New Roman"/>
          <w:sz w:val="24"/>
          <w:szCs w:val="24"/>
          <w:lang w:val="kk-KZ"/>
        </w:rPr>
        <w:t xml:space="preserve">5.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Учитывая значимость качества семенного материала для сельскохозяйственного производства в Казахском НИИ защиты и карантина растений имени </w:t>
      </w:r>
      <w:proofErr w:type="spellStart"/>
      <w:r w:rsidRPr="006A79E2">
        <w:rPr>
          <w:rFonts w:ascii="Times New Roman" w:eastAsia="Times New Roman" w:hAnsi="Times New Roman" w:cs="Times New Roman"/>
          <w:sz w:val="24"/>
          <w:szCs w:val="24"/>
        </w:rPr>
        <w:t>Ж.Жиембаева</w:t>
      </w:r>
      <w:proofErr w:type="spellEnd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(КазНИИЗиКР) одним из приоритетных направлений  является  оздоровление семенного материала различных сельскохозяйственных культур. При этом проводится </w:t>
      </w:r>
      <w:proofErr w:type="spellStart"/>
      <w:r w:rsidRPr="006A79E2">
        <w:rPr>
          <w:rFonts w:ascii="Times New Roman" w:eastAsia="Times New Roman" w:hAnsi="Times New Roman" w:cs="Times New Roman"/>
          <w:sz w:val="24"/>
          <w:szCs w:val="24"/>
        </w:rPr>
        <w:t>фитоэкспертиза</w:t>
      </w:r>
      <w:proofErr w:type="spellEnd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семян сельскохозяйственных культур на посевные качества и установление фитопатогенного комплекса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5DF5" w:rsidRPr="006A79E2" w:rsidRDefault="00475DF5" w:rsidP="00475D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В связи с поручением Президента РК о развитии семеноводства и стимулирования </w:t>
      </w:r>
      <w:proofErr w:type="spellStart"/>
      <w:r w:rsidRPr="006A79E2">
        <w:rPr>
          <w:rFonts w:ascii="Times New Roman" w:eastAsia="Times New Roman" w:hAnsi="Times New Roman" w:cs="Times New Roman"/>
          <w:sz w:val="24"/>
          <w:szCs w:val="24"/>
        </w:rPr>
        <w:t>агронауки</w:t>
      </w:r>
      <w:proofErr w:type="spellEnd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, необходимо в Правила включить пункт о необходимости наличия ежегодного договора, с юридическим лицом, осуществляющим научно-исследовательские работы в области защиты и карантина растений, с аккредитованной лабораторией на проведение </w:t>
      </w:r>
      <w:proofErr w:type="spellStart"/>
      <w:r w:rsidRPr="006A79E2">
        <w:rPr>
          <w:rFonts w:ascii="Times New Roman" w:eastAsia="Times New Roman" w:hAnsi="Times New Roman" w:cs="Times New Roman"/>
          <w:sz w:val="24"/>
          <w:szCs w:val="24"/>
        </w:rPr>
        <w:t>фитоэкспертизы</w:t>
      </w:r>
      <w:proofErr w:type="spellEnd"/>
      <w:r w:rsidRPr="006A79E2">
        <w:rPr>
          <w:rFonts w:ascii="Times New Roman" w:eastAsia="Times New Roman" w:hAnsi="Times New Roman" w:cs="Times New Roman"/>
          <w:sz w:val="24"/>
          <w:szCs w:val="24"/>
        </w:rPr>
        <w:t>, оздоровление семян и фитосанитарный мониторинг посевов после оздоровления.</w:t>
      </w:r>
    </w:p>
    <w:p w:rsidR="00475DF5" w:rsidRPr="00DA115F" w:rsidRDefault="00475DF5" w:rsidP="00475DF5">
      <w:pPr>
        <w:pStyle w:val="a9"/>
        <w:spacing w:before="0" w:beforeAutospacing="0" w:after="0" w:afterAutospacing="0"/>
        <w:ind w:firstLine="567"/>
        <w:jc w:val="both"/>
        <w:rPr>
          <w:b/>
        </w:rPr>
      </w:pPr>
      <w:r w:rsidRPr="006A79E2">
        <w:rPr>
          <w:i/>
          <w:iCs/>
          <w:color w:val="000000"/>
        </w:rPr>
        <w:t>Предлагаемая редакция к «Правила проведения экспертизы сортовых и посевных качеств семян</w:t>
      </w:r>
      <w:r w:rsidR="002B7DCF">
        <w:rPr>
          <w:i/>
          <w:iCs/>
          <w:color w:val="000000"/>
        </w:rPr>
        <w:t>,</w:t>
      </w:r>
      <w:r w:rsidRPr="006A79E2">
        <w:rPr>
          <w:color w:val="000000"/>
        </w:rPr>
        <w:t xml:space="preserve"> в том числе семян, предназначенных для посева отечественными сельскохозяйственными товаропроизводителями, утв. МСХ РК от 8 июля 2015 года № 4-2/616</w:t>
      </w:r>
      <w:r w:rsidRPr="006A79E2">
        <w:rPr>
          <w:lang w:val="kk-KZ"/>
        </w:rPr>
        <w:t>6</w:t>
      </w:r>
      <w:r>
        <w:rPr>
          <w:lang w:val="kk-KZ"/>
        </w:rPr>
        <w:t>.</w:t>
      </w:r>
      <w:r w:rsidRPr="006A79E2">
        <w:rPr>
          <w:lang w:val="kk-KZ"/>
        </w:rPr>
        <w:t xml:space="preserve"> </w:t>
      </w:r>
      <w:r w:rsidRPr="00DA115F">
        <w:rPr>
          <w:b/>
        </w:rPr>
        <w:t>Проведение КазНИИЗиКР прикладных научных исследований при организации защитных мероприятий против особо опасных и карантинных вредных организмов для разработки методик и рекомендаций с учетом складывающейся фитосанитарной обстановки, по средствам Грантов и Государственных заказов;</w:t>
      </w:r>
    </w:p>
    <w:p w:rsidR="00475DF5" w:rsidRPr="00DA115F" w:rsidRDefault="00475DF5" w:rsidP="00475D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9E2">
        <w:rPr>
          <w:rFonts w:ascii="Times New Roman" w:hAnsi="Times New Roman" w:cs="Times New Roman"/>
          <w:sz w:val="24"/>
          <w:szCs w:val="24"/>
        </w:rPr>
        <w:t xml:space="preserve">7. </w:t>
      </w:r>
      <w:r w:rsidRPr="00DA115F">
        <w:rPr>
          <w:rFonts w:ascii="Times New Roman" w:hAnsi="Times New Roman" w:cs="Times New Roman"/>
          <w:sz w:val="24"/>
          <w:szCs w:val="24"/>
        </w:rPr>
        <w:t>Необходимо продлить сроки сдачи отчетов</w:t>
      </w:r>
      <w:r w:rsidRPr="00DA115F">
        <w:rPr>
          <w:rFonts w:ascii="Times New Roman" w:hAnsi="Times New Roman" w:cs="Times New Roman"/>
          <w:bCs/>
          <w:sz w:val="24"/>
          <w:szCs w:val="24"/>
        </w:rPr>
        <w:t xml:space="preserve"> о результатах регистрационных испытаний до 31 декабря, поскольку уборка урожая некоторых сельскохозяйственных культур  завершается поздней осенью. Наряду с этим, требуется проведение камеральной обработки получе</w:t>
      </w:r>
      <w:r w:rsidR="0055535C">
        <w:rPr>
          <w:rFonts w:ascii="Times New Roman" w:hAnsi="Times New Roman" w:cs="Times New Roman"/>
          <w:bCs/>
          <w:sz w:val="24"/>
          <w:szCs w:val="24"/>
        </w:rPr>
        <w:t>нных данных и написание отчетов.</w:t>
      </w:r>
    </w:p>
    <w:p w:rsidR="00475DF5" w:rsidRPr="00DA115F" w:rsidRDefault="00475DF5" w:rsidP="00475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5F">
        <w:rPr>
          <w:rFonts w:ascii="Times New Roman" w:hAnsi="Times New Roman" w:cs="Times New Roman"/>
          <w:bCs/>
          <w:sz w:val="24"/>
          <w:szCs w:val="24"/>
        </w:rPr>
        <w:t xml:space="preserve">8. </w:t>
      </w:r>
      <w:r w:rsidRPr="00DA115F">
        <w:rPr>
          <w:rFonts w:ascii="Times New Roman" w:hAnsi="Times New Roman" w:cs="Times New Roman"/>
          <w:sz w:val="24"/>
          <w:szCs w:val="24"/>
        </w:rPr>
        <w:t xml:space="preserve">Необходимо на государственном уровне поднять вопрос субсидирования </w:t>
      </w:r>
      <w:proofErr w:type="spellStart"/>
      <w:r w:rsidRPr="00DA115F">
        <w:rPr>
          <w:rFonts w:ascii="Times New Roman" w:hAnsi="Times New Roman" w:cs="Times New Roman"/>
          <w:sz w:val="24"/>
          <w:szCs w:val="24"/>
        </w:rPr>
        <w:t>биоагентов</w:t>
      </w:r>
      <w:proofErr w:type="spellEnd"/>
      <w:r w:rsidRPr="00DA115F">
        <w:rPr>
          <w:rFonts w:ascii="Times New Roman" w:hAnsi="Times New Roman" w:cs="Times New Roman"/>
          <w:sz w:val="24"/>
          <w:szCs w:val="24"/>
        </w:rPr>
        <w:t xml:space="preserve"> и соответствие </w:t>
      </w:r>
      <w:proofErr w:type="spellStart"/>
      <w:r w:rsidRPr="00DA115F">
        <w:rPr>
          <w:rFonts w:ascii="Times New Roman" w:hAnsi="Times New Roman" w:cs="Times New Roman"/>
          <w:sz w:val="24"/>
          <w:szCs w:val="24"/>
        </w:rPr>
        <w:t>биофабр</w:t>
      </w:r>
      <w:r w:rsidR="0055535C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="005553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5535C">
        <w:rPr>
          <w:rFonts w:ascii="Times New Roman" w:hAnsi="Times New Roman" w:cs="Times New Roman"/>
          <w:sz w:val="24"/>
          <w:szCs w:val="24"/>
        </w:rPr>
        <w:t>биолабораторий</w:t>
      </w:r>
      <w:proofErr w:type="spellEnd"/>
      <w:r w:rsidR="0055535C">
        <w:rPr>
          <w:rFonts w:ascii="Times New Roman" w:hAnsi="Times New Roman" w:cs="Times New Roman"/>
          <w:sz w:val="24"/>
          <w:szCs w:val="24"/>
        </w:rPr>
        <w:t xml:space="preserve"> по массовому</w:t>
      </w:r>
      <w:r w:rsidRPr="00DA115F">
        <w:rPr>
          <w:rFonts w:ascii="Times New Roman" w:hAnsi="Times New Roman" w:cs="Times New Roman"/>
          <w:sz w:val="24"/>
          <w:szCs w:val="24"/>
        </w:rPr>
        <w:t xml:space="preserve"> производству </w:t>
      </w:r>
      <w:proofErr w:type="spellStart"/>
      <w:r w:rsidRPr="00DA115F">
        <w:rPr>
          <w:rFonts w:ascii="Times New Roman" w:hAnsi="Times New Roman" w:cs="Times New Roman"/>
          <w:sz w:val="24"/>
          <w:szCs w:val="24"/>
        </w:rPr>
        <w:t>биоагентов</w:t>
      </w:r>
      <w:proofErr w:type="spellEnd"/>
      <w:r w:rsidRPr="00DA115F">
        <w:rPr>
          <w:rFonts w:ascii="Times New Roman" w:hAnsi="Times New Roman" w:cs="Times New Roman"/>
          <w:sz w:val="24"/>
          <w:szCs w:val="24"/>
        </w:rPr>
        <w:t>, с организацией лаборатори</w:t>
      </w:r>
      <w:r w:rsidR="0055535C">
        <w:rPr>
          <w:rFonts w:ascii="Times New Roman" w:hAnsi="Times New Roman" w:cs="Times New Roman"/>
          <w:sz w:val="24"/>
          <w:szCs w:val="24"/>
        </w:rPr>
        <w:t xml:space="preserve">й по оценке качества </w:t>
      </w:r>
      <w:proofErr w:type="spellStart"/>
      <w:r w:rsidR="0055535C">
        <w:rPr>
          <w:rFonts w:ascii="Times New Roman" w:hAnsi="Times New Roman" w:cs="Times New Roman"/>
          <w:sz w:val="24"/>
          <w:szCs w:val="24"/>
        </w:rPr>
        <w:t>биоагентов</w:t>
      </w:r>
      <w:proofErr w:type="spellEnd"/>
      <w:r w:rsidR="0055535C">
        <w:rPr>
          <w:rFonts w:ascii="Times New Roman" w:hAnsi="Times New Roman" w:cs="Times New Roman"/>
          <w:sz w:val="24"/>
          <w:szCs w:val="24"/>
        </w:rPr>
        <w:t>.</w:t>
      </w:r>
    </w:p>
    <w:p w:rsidR="00475DF5" w:rsidRPr="00DA115F" w:rsidRDefault="00475DF5" w:rsidP="00475D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115F">
        <w:rPr>
          <w:rFonts w:ascii="Times New Roman" w:hAnsi="Times New Roman" w:cs="Times New Roman"/>
          <w:sz w:val="24"/>
          <w:szCs w:val="24"/>
        </w:rPr>
        <w:t xml:space="preserve">9. Необходимо усилить подготовку и повышение квалификации специалистов по защите и карантину растений, путем выделения грантов бакалаврам и магистрантам, а также финансирование  на стажировки в ближнее и дальнее зарубежье в ведущие организации по защите и карантину растений. </w:t>
      </w:r>
    </w:p>
    <w:p w:rsidR="00475DF5" w:rsidRPr="006A79E2" w:rsidRDefault="00475DF5" w:rsidP="00475DF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5DF5" w:rsidRPr="006A79E2" w:rsidRDefault="00475DF5" w:rsidP="00057E0B">
      <w:pPr>
        <w:pStyle w:val="a8"/>
        <w:spacing w:after="0" w:line="240" w:lineRule="auto"/>
        <w:ind w:left="0" w:firstLine="708"/>
        <w:jc w:val="both"/>
        <w:textAlignment w:val="top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3" w:name="_Hlk127111264"/>
      <w:r w:rsidRPr="006A79E2">
        <w:rPr>
          <w:rFonts w:ascii="Times New Roman" w:hAnsi="Times New Roman" w:cs="Times New Roman"/>
          <w:b/>
          <w:bCs/>
          <w:sz w:val="24"/>
          <w:szCs w:val="24"/>
        </w:rPr>
        <w:t xml:space="preserve">В результате обсуждения было принято решение о неотложных мерах </w:t>
      </w:r>
      <w:bookmarkStart w:id="24" w:name="_Hlk128519476"/>
      <w:r w:rsidRPr="006A79E2">
        <w:rPr>
          <w:rFonts w:ascii="Times New Roman" w:hAnsi="Times New Roman" w:cs="Times New Roman"/>
          <w:b/>
          <w:bCs/>
          <w:sz w:val="24"/>
          <w:szCs w:val="24"/>
        </w:rPr>
        <w:t>по имплементации</w:t>
      </w:r>
      <w:bookmarkEnd w:id="24"/>
      <w:r w:rsidRPr="006A79E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bookmarkEnd w:id="23"/>
      <w:r w:rsidRPr="006A79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Международной конвен</w:t>
      </w:r>
      <w:r w:rsidR="00057E0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ции по карантину и защите растен</w:t>
      </w:r>
      <w:r w:rsidRPr="006A79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ий </w:t>
      </w:r>
    </w:p>
    <w:p w:rsidR="00475DF5" w:rsidRPr="006A79E2" w:rsidRDefault="00475DF5" w:rsidP="00475DF5">
      <w:pPr>
        <w:pStyle w:val="a8"/>
        <w:spacing w:after="0" w:line="240" w:lineRule="auto"/>
        <w:ind w:left="0"/>
        <w:jc w:val="center"/>
        <w:textAlignment w:val="top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5DF5" w:rsidRPr="006A79E2" w:rsidRDefault="00475DF5" w:rsidP="00475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79E2">
        <w:rPr>
          <w:rFonts w:ascii="Times New Roman" w:hAnsi="Times New Roman" w:cs="Times New Roman"/>
          <w:i/>
          <w:iCs/>
          <w:sz w:val="24"/>
          <w:szCs w:val="24"/>
        </w:rPr>
        <w:t>1.</w:t>
      </w:r>
      <w:r w:rsidR="00625D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25D8A">
        <w:rPr>
          <w:rFonts w:ascii="Times New Roman" w:hAnsi="Times New Roman" w:cs="Times New Roman"/>
          <w:i/>
          <w:iCs/>
          <w:sz w:val="24"/>
          <w:szCs w:val="24"/>
        </w:rPr>
        <w:t>Ин</w:t>
      </w:r>
      <w:r w:rsidRPr="006A79E2">
        <w:rPr>
          <w:rFonts w:ascii="Times New Roman" w:hAnsi="Times New Roman" w:cs="Times New Roman"/>
          <w:i/>
          <w:iCs/>
          <w:sz w:val="24"/>
          <w:szCs w:val="24"/>
        </w:rPr>
        <w:t>ицирование</w:t>
      </w:r>
      <w:proofErr w:type="spellEnd"/>
      <w:r w:rsidRPr="006A79E2">
        <w:rPr>
          <w:rFonts w:ascii="Times New Roman" w:hAnsi="Times New Roman" w:cs="Times New Roman"/>
          <w:i/>
          <w:iCs/>
          <w:sz w:val="24"/>
          <w:szCs w:val="24"/>
        </w:rPr>
        <w:t xml:space="preserve"> отечественной карантинной службы (НОКЗР) по выполнению анализа фитосанитарного риска (АФР) </w:t>
      </w:r>
      <w:r w:rsidRPr="006A79E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Казахского </w:t>
      </w:r>
      <w:proofErr w:type="spellStart"/>
      <w:r w:rsidRPr="006A79E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НИИЗиКР</w:t>
      </w:r>
      <w:proofErr w:type="spellEnd"/>
      <w:r w:rsidRPr="006A79E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A79E2">
        <w:rPr>
          <w:rFonts w:ascii="Times New Roman" w:hAnsi="Times New Roman" w:cs="Times New Roman"/>
          <w:i/>
          <w:iCs/>
          <w:sz w:val="24"/>
          <w:szCs w:val="24"/>
        </w:rPr>
        <w:t>им. Ж. Жиембаева.</w:t>
      </w:r>
      <w:r w:rsidRPr="006A79E2">
        <w:rPr>
          <w:rFonts w:ascii="Times New Roman" w:hAnsi="Times New Roman" w:cs="Times New Roman"/>
          <w:sz w:val="24"/>
          <w:szCs w:val="24"/>
        </w:rPr>
        <w:t xml:space="preserve"> Институт владеет большим опытом АФР, изучения, исследования и оценки биологических, научных и экономических данных с целью определения карантинных объектов. Располагает квалифицированными кадрами, имеет испытательный центр, с лабораториями гербологии, энтомологии, фитопатологии, пестицидов и молекулярно-генетических методов исследований, оснащенных высокочувствительными приборами, как ПЦР, высокоэффективный газожидкостный хроматограф, </w:t>
      </w:r>
      <w:proofErr w:type="spellStart"/>
      <w:r w:rsidRPr="006A79E2">
        <w:rPr>
          <w:rFonts w:ascii="Times New Roman" w:hAnsi="Times New Roman" w:cs="Times New Roman"/>
          <w:sz w:val="24"/>
          <w:szCs w:val="24"/>
        </w:rPr>
        <w:t>хроматомасс</w:t>
      </w:r>
      <w:proofErr w:type="spellEnd"/>
      <w:r w:rsidRPr="006A79E2">
        <w:rPr>
          <w:rFonts w:ascii="Times New Roman" w:hAnsi="Times New Roman" w:cs="Times New Roman"/>
          <w:sz w:val="24"/>
          <w:szCs w:val="24"/>
        </w:rPr>
        <w:t xml:space="preserve"> спектрометр и др. Испытательный центр института аккредитован на техническую компетентность согласно ГОСТ ИСО/МЭК 17025-2019.</w:t>
      </w:r>
    </w:p>
    <w:p w:rsidR="00475DF5" w:rsidRPr="006A79E2" w:rsidRDefault="00475DF5" w:rsidP="0047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E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79E2">
        <w:rPr>
          <w:rFonts w:ascii="Times New Roman" w:hAnsi="Times New Roman" w:cs="Times New Roman"/>
          <w:i/>
          <w:iCs/>
          <w:sz w:val="24"/>
          <w:szCs w:val="24"/>
        </w:rPr>
        <w:t>2.</w:t>
      </w:r>
      <w:r w:rsidR="004A56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7158" w:rsidRPr="00697AD3">
        <w:rPr>
          <w:rFonts w:ascii="Times New Roman" w:eastAsia="Times New Roman" w:hAnsi="Times New Roman" w:cs="Times New Roman"/>
          <w:i/>
          <w:iCs/>
          <w:sz w:val="24"/>
          <w:szCs w:val="24"/>
        </w:rPr>
        <w:t>На основании решения Совета директоров НАО «НАНОЦ»</w:t>
      </w:r>
      <w:r w:rsidRPr="00697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AB7158" w:rsidRPr="00697AD3">
        <w:rPr>
          <w:rFonts w:ascii="Times New Roman" w:eastAsia="Times New Roman" w:hAnsi="Times New Roman" w:cs="Times New Roman"/>
          <w:i/>
          <w:iCs/>
          <w:sz w:val="24"/>
          <w:szCs w:val="24"/>
        </w:rPr>
        <w:t>Приказом министра</w:t>
      </w:r>
      <w:r w:rsidR="00F26114" w:rsidRPr="00697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06904" w:rsidRPr="00697AD3">
        <w:rPr>
          <w:rFonts w:ascii="Times New Roman" w:eastAsia="Times New Roman" w:hAnsi="Times New Roman" w:cs="Times New Roman"/>
          <w:i/>
          <w:iCs/>
          <w:sz w:val="24"/>
          <w:szCs w:val="24"/>
        </w:rPr>
        <w:t>сельского хозяйства</w:t>
      </w:r>
      <w:r w:rsidR="00AB7158" w:rsidRPr="00697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РК передать </w:t>
      </w:r>
      <w:r w:rsidRPr="00697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ТОО «</w:t>
      </w:r>
      <w:bookmarkStart w:id="25" w:name="_Hlk128518761"/>
      <w:r w:rsidRPr="00697AD3">
        <w:rPr>
          <w:rFonts w:ascii="Times New Roman" w:eastAsia="Times New Roman" w:hAnsi="Times New Roman" w:cs="Times New Roman"/>
          <w:i/>
          <w:iCs/>
          <w:sz w:val="24"/>
          <w:szCs w:val="24"/>
        </w:rPr>
        <w:t>КазНИИЗиКР им. Ж. Жиембаева</w:t>
      </w:r>
      <w:bookmarkEnd w:id="25"/>
      <w:r w:rsidRPr="00697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» </w:t>
      </w:r>
      <w:r w:rsidR="003647BF" w:rsidRPr="00697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как </w:t>
      </w:r>
      <w:r w:rsidRPr="00697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подведомственную организацию </w:t>
      </w:r>
      <w:r w:rsidR="003647BF" w:rsidRPr="00697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 </w:t>
      </w:r>
      <w:r w:rsidRPr="00697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Комитет государственной инспекции в АПК МСХ РК, </w:t>
      </w:r>
      <w:r w:rsidR="003647BF" w:rsidRPr="00697AD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как </w:t>
      </w:r>
      <w:r w:rsidR="003647BF" w:rsidRPr="00697A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национальный НИИ </w:t>
      </w:r>
      <w:r w:rsidR="003647BF" w:rsidRPr="00697AD3">
        <w:rPr>
          <w:rFonts w:ascii="Times New Roman" w:eastAsia="Times New Roman" w:hAnsi="Times New Roman" w:cs="Times New Roman"/>
          <w:i/>
          <w:iCs/>
          <w:sz w:val="24"/>
          <w:szCs w:val="24"/>
        </w:rPr>
        <w:t>на РГП на ПХВ,</w:t>
      </w:r>
      <w:r w:rsidR="003647BF" w:rsidRPr="006A79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тем самым усилить отечественную карантинную службу НОКЗР ресурсами «КазНИИЗиКР им. Ж. Жиембаева». 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 направлением </w:t>
      </w:r>
      <w:bookmarkStart w:id="26" w:name="_Hlk128518973"/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</w:t>
      </w:r>
      <w:bookmarkEnd w:id="26"/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который в 2008 году преобразован в Каз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НИИЗиКР им. Ж. Жиембаева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является трансферт и адаптация современных технологий обеспечения фитосанитарной безопасности и охраны территории от чужеродных видов в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силу  положений</w:t>
      </w:r>
      <w:r w:rsidRPr="006A79E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требований м</w:t>
      </w:r>
      <w:r w:rsidRPr="006A79E2">
        <w:rPr>
          <w:rFonts w:ascii="Times New Roman" w:eastAsia="Times New Roman" w:hAnsi="Times New Roman" w:cs="Times New Roman"/>
          <w:bCs/>
          <w:sz w:val="24"/>
          <w:szCs w:val="24"/>
        </w:rPr>
        <w:t>еждународных договоров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>Республики Казахстан.</w:t>
      </w:r>
    </w:p>
    <w:p w:rsidR="00475DF5" w:rsidRPr="006A79E2" w:rsidRDefault="00475DF5" w:rsidP="00475DF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A79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3. В целях </w:t>
      </w:r>
      <w:r w:rsidRPr="006A79E2">
        <w:rPr>
          <w:rFonts w:ascii="Times New Roman" w:hAnsi="Times New Roman" w:cs="Times New Roman"/>
          <w:i/>
          <w:iCs/>
          <w:sz w:val="24"/>
          <w:szCs w:val="24"/>
        </w:rPr>
        <w:t>имплементации</w:t>
      </w:r>
      <w:r w:rsidRPr="006A79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МККЗР </w:t>
      </w:r>
      <w:r w:rsidRPr="006A7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ЗРК от 11 февраля 1999 года № 344 «О карантине растений» д</w:t>
      </w:r>
      <w:r w:rsidRPr="006A79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ополнить понятием: «</w:t>
      </w:r>
      <w:r w:rsidRPr="006A79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отечественная карантинная служба (НОКЗР)»; </w:t>
      </w:r>
      <w:r w:rsidRPr="006A7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«Национальный НИИ по защите и карантину растений»; </w:t>
      </w:r>
      <w:r w:rsidRPr="006A79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«Фитосанитарный риск»; </w:t>
      </w:r>
      <w:r w:rsidRPr="006A7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«Фитосанитарная безопасность»;  </w:t>
      </w:r>
      <w:r w:rsidRPr="006A79E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«Экстренные меры»;  </w:t>
      </w:r>
      <w:r w:rsidRPr="006A79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«Е</w:t>
      </w:r>
      <w:r w:rsidRPr="006A79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диный перечень карантинных объектов»;</w:t>
      </w:r>
      <w:r w:rsidRPr="006A79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«К</w:t>
      </w:r>
      <w:r w:rsidRPr="006A79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арантинные фитосанитарные меры»;</w:t>
      </w:r>
      <w:r w:rsidRPr="006A79E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Добавить статью: Национальный доклад о карантинном фитосанитарном состоянии территории Республики Казахстан.</w:t>
      </w:r>
    </w:p>
    <w:p w:rsidR="00057E0B" w:rsidRDefault="00475DF5" w:rsidP="00665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A79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Предлагается статью 2 </w:t>
      </w:r>
      <w:r w:rsidRPr="00057E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изложить:</w:t>
      </w:r>
      <w:r w:rsidRPr="006A79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79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1.Законодательство Республики Казахстан в области карантина растений основывается на Конституции Республики Казахстан, международных договорах Республики Казахстан в области карантина растений и состоит из настоящего  закона, других  законов и принимаемых в соответствии с ними иных нормативных правовых актов Республики Казахстан. 2. В области карантина растений применяются международные договоры Республики Казахстан, международные стандарты по фитосанитарным мерам, региональные стандарты, руководства и (или) рекомендации в области карантина растений. 3.Если международным договором,  </w:t>
      </w:r>
      <w:r w:rsidRPr="006A79E2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ратифицированным</w:t>
      </w:r>
      <w:r w:rsidRPr="006A79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Республикой Казахстан, установлены иные правила, чем те, которые предусмотрены настоящим Законом,  применяются правила международного договора Республики Казахстан.</w:t>
      </w:r>
      <w:r w:rsidRPr="006A79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057E0B" w:rsidRDefault="00475DF5" w:rsidP="00057E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79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Предлагается статью 6 </w:t>
      </w:r>
      <w:bookmarkStart w:id="27" w:name="_Hlk128519954"/>
      <w:r w:rsidRPr="00057E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дополнить</w:t>
      </w:r>
      <w:bookmarkEnd w:id="27"/>
      <w:r w:rsidRPr="006A79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  <w:r w:rsidRPr="006A79E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A79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государственную систему обеспечения карантина растений Республики Казахстан входят: 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 </w:t>
      </w:r>
      <w:bookmarkStart w:id="28" w:name="_Hlk128519900"/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НИИ</w:t>
      </w:r>
      <w:r w:rsidRPr="006A79E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8"/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функции </w:t>
      </w:r>
      <w:r w:rsidRPr="006A79E2">
        <w:rPr>
          <w:rFonts w:ascii="Times New Roman" w:eastAsia="Calibri" w:hAnsi="Times New Roman" w:cs="Times New Roman"/>
          <w:sz w:val="24"/>
          <w:szCs w:val="24"/>
          <w:lang w:eastAsia="ru-RU"/>
        </w:rPr>
        <w:t>по научному обеспечению в сфере карантина и</w:t>
      </w:r>
      <w:r w:rsidRPr="006A79E2">
        <w:rPr>
          <w:rFonts w:ascii="Times New Roman" w:eastAsia="Calibri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6A79E2">
        <w:rPr>
          <w:rFonts w:ascii="Times New Roman" w:eastAsia="Calibri" w:hAnsi="Times New Roman" w:cs="Times New Roman"/>
          <w:sz w:val="24"/>
          <w:szCs w:val="24"/>
          <w:lang w:eastAsia="ru-RU"/>
        </w:rPr>
        <w:t>защиты</w:t>
      </w:r>
      <w:r w:rsidRPr="006A79E2">
        <w:rPr>
          <w:rFonts w:ascii="Times New Roman" w:eastAsia="Calibri" w:hAnsi="Times New Roman" w:cs="Times New Roman"/>
          <w:spacing w:val="7"/>
          <w:sz w:val="24"/>
          <w:szCs w:val="24"/>
          <w:lang w:eastAsia="ru-RU"/>
        </w:rPr>
        <w:t xml:space="preserve"> </w:t>
      </w:r>
      <w:r w:rsidR="00625D8A">
        <w:rPr>
          <w:rFonts w:ascii="Times New Roman" w:eastAsia="Calibri" w:hAnsi="Times New Roman" w:cs="Times New Roman"/>
          <w:sz w:val="24"/>
          <w:szCs w:val="24"/>
          <w:lang w:eastAsia="ru-RU"/>
        </w:rPr>
        <w:t>растений</w:t>
      </w:r>
      <w:r w:rsidRPr="006A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 </w:t>
      </w:r>
      <w:bookmarkStart w:id="29" w:name="_Hlk128520027"/>
    </w:p>
    <w:p w:rsidR="00057E0B" w:rsidRDefault="00475DF5" w:rsidP="00057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7E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</w:t>
      </w:r>
      <w:r w:rsidRPr="00057E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ополнит</w:t>
      </w:r>
      <w:r w:rsidRPr="006A79E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ь</w:t>
      </w:r>
      <w:bookmarkEnd w:id="29"/>
      <w:r w:rsidRPr="006A79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статью 7. Ком</w:t>
      </w:r>
      <w:r w:rsidR="00625D8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петенция уполномоченного органа</w:t>
      </w:r>
      <w:r w:rsidRPr="006A79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:</w:t>
      </w:r>
      <w:r w:rsidRPr="006A79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A79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16) разрабатывает совместно с 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НИИ</w:t>
      </w:r>
      <w:r w:rsidRPr="006A79E2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бюджетных средств </w:t>
      </w:r>
      <w:r w:rsidRPr="006A79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карантинные фитосанитарные меры на основе научных принципов оценки фитосанитарного риска с учетом требований международных норм и рекомендаций и осуществляет постоянный контроль и надзор за их выполнением физическими и юридическими лицами. </w:t>
      </w:r>
    </w:p>
    <w:p w:rsidR="00475DF5" w:rsidRPr="006A79E2" w:rsidRDefault="00475DF5" w:rsidP="00057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57E0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</w:t>
      </w:r>
      <w:r w:rsidRPr="00057E0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ополнить</w:t>
      </w:r>
      <w:r w:rsidRPr="006A79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статью 7-1. </w:t>
      </w:r>
      <w:proofErr w:type="gramStart"/>
      <w:r w:rsidRPr="006A79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Функции государственных учреждений</w:t>
      </w:r>
      <w:r w:rsidRPr="006A79E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6A79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по обеспечению карантина растений</w:t>
      </w:r>
      <w:r w:rsidRPr="006A79E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Национальный НИИ по карантину и защиты растений:</w:t>
      </w:r>
      <w:r w:rsidRPr="006A79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79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осуществляет анализ фитосанитарного риска на постоянной основе</w:t>
      </w:r>
      <w:r w:rsidRPr="00475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</w:t>
      </w:r>
      <w:r w:rsidRPr="00475DF5">
        <w:rPr>
          <w:rFonts w:ascii="Times New Roman" w:hAnsi="Times New Roman" w:cs="Times New Roman"/>
          <w:sz w:val="24"/>
          <w:szCs w:val="24"/>
        </w:rPr>
        <w:t xml:space="preserve">3-1) - проводит фундаментальные и прикладные исследования, а также адаптацию результатов научных исследований; - разрабатывает методы, методики, рекомендации по идентификации КВО </w:t>
      </w:r>
      <w:r w:rsidRPr="00475DF5">
        <w:rPr>
          <w:rFonts w:ascii="Times New Roman" w:hAnsi="Times New Roman" w:cs="Times New Roman"/>
          <w:sz w:val="24"/>
          <w:szCs w:val="24"/>
        </w:rPr>
        <w:lastRenderedPageBreak/>
        <w:t>и  регламентирующие порядок и способы осуществления мероприятий по карантину растений;</w:t>
      </w:r>
      <w:proofErr w:type="gramEnd"/>
      <w:r w:rsidRPr="00475D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3-2)</w:t>
      </w:r>
      <w:r w:rsidRPr="006A79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вносит предложения в уполномоченный орган об исключении карантинных объектов, чужеродных видов из перечня карантинных объектов и чужеродных видов или дополнении его карантинными объектами, чужеродными видами на основе проведенного анализа фитосанитарного риска; 3-3) проводит обучение государственных инспекторов по карантину растений и заинтересованных лиц; 3-4) обеспечивает депонирование и хранение коллекции карантинных объектов и чужеродных видов.</w:t>
      </w:r>
      <w:proofErr w:type="gramEnd"/>
    </w:p>
    <w:p w:rsidR="00475DF5" w:rsidRPr="006A79E2" w:rsidRDefault="00475DF5" w:rsidP="00475D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         </w:t>
      </w:r>
      <w:r w:rsidRPr="006A79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4. </w:t>
      </w:r>
      <w:bookmarkStart w:id="30" w:name="_Hlk127138949"/>
      <w:r w:rsidRPr="006A79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Дополнить</w:t>
      </w:r>
      <w:bookmarkEnd w:id="30"/>
      <w:r w:rsidRPr="006A79E2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Закон Республики Казахстан «О семеноводстве»:</w:t>
      </w:r>
      <w:r w:rsidRPr="006A79E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п. 3, статья 4, Глава 2:  Обязательной экспертизы семян на сортовые и посевные качества семян, а также </w:t>
      </w:r>
      <w:proofErr w:type="spellStart"/>
      <w:r w:rsidRPr="006A79E2">
        <w:rPr>
          <w:rFonts w:ascii="Times New Roman" w:eastAsia="Times New Roman" w:hAnsi="Times New Roman" w:cs="Times New Roman"/>
          <w:sz w:val="24"/>
          <w:szCs w:val="24"/>
        </w:rPr>
        <w:t>фитоэкспертиза</w:t>
      </w:r>
      <w:proofErr w:type="spellEnd"/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 на установление патогенного комплекса семенной инфекции и их оздоровление в аккредитованной лаборатории; п. 6, статья 4, Глава 2:  Проведение научных исследований фундаментального и прикладного характера в области семеноводства и селекции по сохранению, развитию и использованию генофонда сельскохозяйственных растений в соответствии с законодательством Республики Казахстан, а также в области защиты и карантина растений по  изучению фитопатогенного состава микроорганизмов семян сельскохозяйственных культур и разработки защитно-стимулирующих составов для их оздоровления в аккредитованной лаборатории.  Организует подготовку  и повышение квалификации  кадров </w:t>
      </w:r>
      <w:proofErr w:type="spellStart"/>
      <w:r w:rsidRPr="006A79E2">
        <w:rPr>
          <w:rFonts w:ascii="Times New Roman" w:eastAsia="Times New Roman" w:hAnsi="Times New Roman" w:cs="Times New Roman"/>
          <w:sz w:val="24"/>
          <w:szCs w:val="24"/>
        </w:rPr>
        <w:t>апробаторов</w:t>
      </w:r>
      <w:proofErr w:type="spellEnd"/>
      <w:r w:rsidRPr="006A79E2">
        <w:rPr>
          <w:rFonts w:ascii="Times New Roman" w:eastAsia="Times New Roman" w:hAnsi="Times New Roman" w:cs="Times New Roman"/>
          <w:sz w:val="24"/>
          <w:szCs w:val="24"/>
        </w:rPr>
        <w:t>, семенных экспертов,  специалистов микологов, бактериологов и вирусологов.</w:t>
      </w:r>
    </w:p>
    <w:p w:rsidR="00042251" w:rsidRDefault="00475DF5" w:rsidP="00475DF5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Pr="006A79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5. </w:t>
      </w:r>
      <w:r w:rsidRPr="006A79E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Дополнить</w:t>
      </w:r>
      <w:r w:rsidRPr="006A79E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Закон Республики Казахстан «О государственном регулировании развития агропромышленного комплекса и сельских территорий»:</w:t>
      </w:r>
      <w:r w:rsidRPr="006A79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A79E2">
        <w:rPr>
          <w:rFonts w:ascii="Times New Roman" w:eastAsia="Times New Roman" w:hAnsi="Times New Roman" w:cs="Times New Roman"/>
          <w:sz w:val="24"/>
          <w:szCs w:val="24"/>
        </w:rPr>
        <w:t xml:space="preserve">Статья 1.  </w:t>
      </w:r>
      <w:r w:rsidRPr="006A79E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Предлагается 3) статьи 1  изложить в следующей редакции: </w:t>
      </w:r>
      <w:r w:rsidRPr="006A79E2">
        <w:rPr>
          <w:rFonts w:ascii="Times New Roman" w:eastAsia="Calibri" w:hAnsi="Times New Roman" w:cs="Times New Roman"/>
          <w:sz w:val="24"/>
          <w:szCs w:val="24"/>
          <w:lang w:eastAsia="ru-RU"/>
        </w:rPr>
        <w:t>3) агропромышленный комплекс - совокупность отраслей экономики, включающих производство, заготовку, хранение, транспортировку, переработку и реализацию продукции сельского, рыбного хозяйства, а также пищевую промышленность, сопутствующие производства и сферы деятельности, обеспечивающие их современной техникой, технологическим оборудованием, деньгами, информационными и другими ресурсами, биологическую,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6A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ветеринарно-санитарную и фитосанитарную безопасность, научное </w:t>
      </w:r>
      <w:r w:rsidR="00625D8A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и подготовку кадров.</w:t>
      </w:r>
      <w:r w:rsidRPr="006A79E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</w:p>
    <w:p w:rsidR="00660226" w:rsidRDefault="00660226" w:rsidP="006602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19A" w:rsidRPr="00EC51BB" w:rsidRDefault="004D019A" w:rsidP="00660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  <w:proofErr w:type="gramStart"/>
      <w:r w:rsidRPr="00EC51BB">
        <w:rPr>
          <w:rFonts w:ascii="Times New Roman" w:hAnsi="Times New Roman" w:cs="Times New Roman"/>
          <w:b/>
          <w:sz w:val="24"/>
        </w:rPr>
        <w:t>В</w:t>
      </w:r>
      <w:r w:rsidR="000052B9" w:rsidRPr="00EC51BB">
        <w:rPr>
          <w:rFonts w:ascii="Times New Roman" w:hAnsi="Times New Roman" w:cs="Times New Roman"/>
          <w:b/>
          <w:sz w:val="24"/>
          <w:lang w:val="kk-KZ"/>
        </w:rPr>
        <w:t>ице-министр</w:t>
      </w:r>
      <w:proofErr w:type="gramEnd"/>
      <w:r w:rsidR="000052B9" w:rsidRPr="00EC51BB">
        <w:rPr>
          <w:rFonts w:ascii="Times New Roman" w:hAnsi="Times New Roman" w:cs="Times New Roman"/>
          <w:b/>
          <w:sz w:val="24"/>
          <w:lang w:val="kk-KZ"/>
        </w:rPr>
        <w:t xml:space="preserve"> сельского хозяйства </w:t>
      </w:r>
    </w:p>
    <w:p w:rsidR="004D019A" w:rsidRPr="00EC51BB" w:rsidRDefault="000052B9" w:rsidP="00660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EC51BB">
        <w:rPr>
          <w:rFonts w:ascii="Times New Roman" w:hAnsi="Times New Roman" w:cs="Times New Roman"/>
          <w:b/>
          <w:sz w:val="24"/>
          <w:lang w:val="kk-KZ"/>
        </w:rPr>
        <w:t xml:space="preserve">Республики Казахстан </w:t>
      </w:r>
      <w:r w:rsidR="004D019A" w:rsidRPr="00EC51BB">
        <w:rPr>
          <w:rFonts w:ascii="Times New Roman" w:hAnsi="Times New Roman" w:cs="Times New Roman"/>
          <w:b/>
          <w:sz w:val="24"/>
          <w:lang w:val="kk-KZ"/>
        </w:rPr>
        <w:t xml:space="preserve">                                         </w:t>
      </w:r>
      <w:r w:rsidR="00660226" w:rsidRPr="00EC51BB">
        <w:rPr>
          <w:rFonts w:ascii="Times New Roman" w:hAnsi="Times New Roman" w:cs="Times New Roman"/>
          <w:b/>
          <w:sz w:val="24"/>
          <w:lang w:val="kk-KZ"/>
        </w:rPr>
        <w:t>____________________</w:t>
      </w:r>
      <w:r w:rsidR="004D019A" w:rsidRPr="00EC51BB">
        <w:rPr>
          <w:rFonts w:ascii="Times New Roman" w:hAnsi="Times New Roman" w:cs="Times New Roman"/>
          <w:b/>
          <w:sz w:val="24"/>
          <w:lang w:val="kk-KZ"/>
        </w:rPr>
        <w:t xml:space="preserve"> А.Г. </w:t>
      </w:r>
      <w:r w:rsidRPr="00EC51BB">
        <w:rPr>
          <w:rFonts w:ascii="Times New Roman" w:hAnsi="Times New Roman" w:cs="Times New Roman"/>
          <w:b/>
          <w:sz w:val="24"/>
          <w:lang w:val="kk-KZ"/>
        </w:rPr>
        <w:t>Тамабек</w:t>
      </w:r>
    </w:p>
    <w:p w:rsidR="004D019A" w:rsidRPr="00EC51BB" w:rsidRDefault="004D019A" w:rsidP="00D96E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4D019A" w:rsidRPr="00EC51BB" w:rsidRDefault="004D019A" w:rsidP="00660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C51BB">
        <w:rPr>
          <w:rFonts w:ascii="Times New Roman" w:hAnsi="Times New Roman" w:cs="Times New Roman"/>
          <w:b/>
          <w:sz w:val="24"/>
          <w:lang w:val="kk-KZ"/>
        </w:rPr>
        <w:t xml:space="preserve">И.о. </w:t>
      </w:r>
      <w:r w:rsidR="00EC51BB">
        <w:rPr>
          <w:rFonts w:ascii="Times New Roman" w:hAnsi="Times New Roman" w:cs="Times New Roman"/>
          <w:b/>
          <w:sz w:val="24"/>
        </w:rPr>
        <w:t>Председателя П</w:t>
      </w:r>
      <w:r w:rsidR="000052B9" w:rsidRPr="00EC51BB">
        <w:rPr>
          <w:rFonts w:ascii="Times New Roman" w:hAnsi="Times New Roman" w:cs="Times New Roman"/>
          <w:b/>
          <w:sz w:val="24"/>
        </w:rPr>
        <w:t xml:space="preserve">равления </w:t>
      </w:r>
    </w:p>
    <w:p w:rsidR="004D019A" w:rsidRPr="00EC51BB" w:rsidRDefault="000052B9" w:rsidP="00660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C51BB">
        <w:rPr>
          <w:rFonts w:ascii="Times New Roman" w:hAnsi="Times New Roman" w:cs="Times New Roman"/>
          <w:b/>
          <w:sz w:val="24"/>
        </w:rPr>
        <w:t xml:space="preserve">Комитета Государственной инспекции </w:t>
      </w:r>
    </w:p>
    <w:p w:rsidR="004D019A" w:rsidRPr="00EC51BB" w:rsidRDefault="000052B9" w:rsidP="00660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EC51BB">
        <w:rPr>
          <w:rFonts w:ascii="Times New Roman" w:hAnsi="Times New Roman" w:cs="Times New Roman"/>
          <w:b/>
          <w:sz w:val="24"/>
        </w:rPr>
        <w:t xml:space="preserve">в </w:t>
      </w:r>
      <w:r w:rsidR="004D019A" w:rsidRPr="00EC51BB">
        <w:rPr>
          <w:rFonts w:ascii="Times New Roman" w:hAnsi="Times New Roman" w:cs="Times New Roman"/>
          <w:b/>
          <w:sz w:val="24"/>
        </w:rPr>
        <w:t xml:space="preserve">АПК </w:t>
      </w:r>
      <w:r w:rsidRPr="00EC51BB">
        <w:rPr>
          <w:rFonts w:ascii="Times New Roman" w:hAnsi="Times New Roman" w:cs="Times New Roman"/>
          <w:b/>
          <w:sz w:val="24"/>
        </w:rPr>
        <w:t>М</w:t>
      </w:r>
      <w:r w:rsidR="004D019A" w:rsidRPr="00EC51BB">
        <w:rPr>
          <w:rFonts w:ascii="Times New Roman" w:hAnsi="Times New Roman" w:cs="Times New Roman"/>
          <w:b/>
          <w:sz w:val="24"/>
        </w:rPr>
        <w:t xml:space="preserve">СХ </w:t>
      </w:r>
      <w:r w:rsidRPr="00EC51BB">
        <w:rPr>
          <w:rFonts w:ascii="Times New Roman" w:hAnsi="Times New Roman" w:cs="Times New Roman"/>
          <w:b/>
          <w:sz w:val="24"/>
        </w:rPr>
        <w:t>Р</w:t>
      </w:r>
      <w:r w:rsidR="004D019A" w:rsidRPr="00EC51BB">
        <w:rPr>
          <w:rFonts w:ascii="Times New Roman" w:hAnsi="Times New Roman" w:cs="Times New Roman"/>
          <w:b/>
          <w:sz w:val="24"/>
        </w:rPr>
        <w:t xml:space="preserve">К                                                     </w:t>
      </w:r>
      <w:r w:rsidR="00660226" w:rsidRPr="00EC51BB">
        <w:rPr>
          <w:rFonts w:ascii="Times New Roman" w:hAnsi="Times New Roman" w:cs="Times New Roman"/>
          <w:b/>
          <w:sz w:val="24"/>
        </w:rPr>
        <w:t>____________________</w:t>
      </w:r>
      <w:r w:rsidRPr="00EC51BB">
        <w:rPr>
          <w:rFonts w:ascii="Times New Roman" w:hAnsi="Times New Roman" w:cs="Times New Roman"/>
          <w:b/>
          <w:sz w:val="24"/>
          <w:lang w:val="kk-KZ"/>
        </w:rPr>
        <w:t xml:space="preserve"> </w:t>
      </w:r>
      <w:r w:rsidR="004D019A" w:rsidRPr="00EC51BB">
        <w:rPr>
          <w:rFonts w:ascii="Times New Roman" w:hAnsi="Times New Roman" w:cs="Times New Roman"/>
          <w:b/>
          <w:sz w:val="24"/>
          <w:lang w:val="kk-KZ"/>
        </w:rPr>
        <w:t xml:space="preserve">К.И. </w:t>
      </w:r>
      <w:r w:rsidRPr="00EC51BB">
        <w:rPr>
          <w:rFonts w:ascii="Times New Roman" w:hAnsi="Times New Roman" w:cs="Times New Roman"/>
          <w:b/>
          <w:sz w:val="24"/>
          <w:lang w:val="kk-KZ"/>
        </w:rPr>
        <w:t>Алиев</w:t>
      </w:r>
    </w:p>
    <w:p w:rsidR="00660226" w:rsidRPr="00EC51BB" w:rsidRDefault="00660226" w:rsidP="00660226">
      <w:pPr>
        <w:spacing w:after="0" w:line="240" w:lineRule="auto"/>
        <w:jc w:val="both"/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</w:pPr>
    </w:p>
    <w:p w:rsidR="004D019A" w:rsidRPr="00EC51BB" w:rsidRDefault="004D019A" w:rsidP="00660226">
      <w:pPr>
        <w:spacing w:after="0" w:line="240" w:lineRule="auto"/>
        <w:jc w:val="both"/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</w:pPr>
      <w:r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>Д</w:t>
      </w:r>
      <w:r w:rsidR="000052B9"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 xml:space="preserve">иректор РГУ «Республиканский </w:t>
      </w:r>
    </w:p>
    <w:p w:rsidR="004D019A" w:rsidRPr="00EC51BB" w:rsidRDefault="00660226" w:rsidP="00660226">
      <w:pPr>
        <w:spacing w:after="0" w:line="240" w:lineRule="auto"/>
        <w:jc w:val="both"/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</w:pPr>
      <w:r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>м</w:t>
      </w:r>
      <w:r w:rsidR="000052B9"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>етодический</w:t>
      </w:r>
      <w:r w:rsidR="004D019A"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 xml:space="preserve"> </w:t>
      </w:r>
      <w:r w:rsidR="000052B9"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 xml:space="preserve">центр фитосанитарной </w:t>
      </w:r>
    </w:p>
    <w:p w:rsidR="004D019A" w:rsidRPr="00EC51BB" w:rsidRDefault="000052B9" w:rsidP="00660226">
      <w:pPr>
        <w:spacing w:after="0" w:line="240" w:lineRule="auto"/>
        <w:jc w:val="both"/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</w:pPr>
      <w:r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>диагностики и прогнозов»</w:t>
      </w:r>
      <w:r w:rsidR="004D019A"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 xml:space="preserve">                                   </w:t>
      </w:r>
      <w:r w:rsidR="00660226"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>____________________</w:t>
      </w:r>
      <w:r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 xml:space="preserve"> </w:t>
      </w:r>
      <w:r w:rsidR="004D019A"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 xml:space="preserve">Н.К. </w:t>
      </w:r>
      <w:r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 xml:space="preserve">Кашкенов </w:t>
      </w:r>
    </w:p>
    <w:p w:rsidR="004D019A" w:rsidRPr="00EC51BB" w:rsidRDefault="004D019A" w:rsidP="00D96EF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</w:pPr>
    </w:p>
    <w:p w:rsidR="004D019A" w:rsidRPr="00EC51BB" w:rsidRDefault="004D019A" w:rsidP="00660226">
      <w:pPr>
        <w:spacing w:after="0" w:line="240" w:lineRule="auto"/>
        <w:jc w:val="both"/>
        <w:rPr>
          <w:rFonts w:ascii="Times New Roman" w:hAnsi="Times New Roman" w:cs="Times New Roman"/>
          <w:b/>
          <w:color w:val="151515"/>
          <w:sz w:val="24"/>
          <w:shd w:val="clear" w:color="auto" w:fill="FFFFFF"/>
        </w:rPr>
      </w:pPr>
      <w:r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>Руководитель</w:t>
      </w:r>
      <w:r w:rsidR="000052B9"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</w:rPr>
        <w:t xml:space="preserve"> ГУ </w:t>
      </w:r>
    </w:p>
    <w:p w:rsidR="002A2CAE" w:rsidRPr="00EC51BB" w:rsidRDefault="000052B9" w:rsidP="00660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</w:rPr>
        <w:t>«Республиканский центр карантина»</w:t>
      </w:r>
      <w:r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 xml:space="preserve"> </w:t>
      </w:r>
      <w:r w:rsidR="004D019A"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 xml:space="preserve">     </w:t>
      </w:r>
      <w:r w:rsid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 xml:space="preserve"> </w:t>
      </w:r>
      <w:r w:rsidR="004D019A"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 xml:space="preserve">       </w:t>
      </w:r>
      <w:r w:rsidR="00660226" w:rsidRPr="00EC51BB">
        <w:rPr>
          <w:rFonts w:ascii="Times New Roman" w:hAnsi="Times New Roman" w:cs="Times New Roman"/>
          <w:b/>
          <w:color w:val="151515"/>
          <w:sz w:val="24"/>
          <w:shd w:val="clear" w:color="auto" w:fill="FFFFFF"/>
          <w:lang w:val="kk-KZ"/>
        </w:rPr>
        <w:t>____________________ Р.К. Ахметкалиев</w:t>
      </w:r>
    </w:p>
    <w:bookmarkEnd w:id="0"/>
    <w:bookmarkEnd w:id="6"/>
    <w:bookmarkEnd w:id="7"/>
    <w:p w:rsidR="00086FFD" w:rsidRPr="00EC51BB" w:rsidRDefault="00086F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0226" w:rsidRPr="00EC51BB" w:rsidRDefault="004D019A" w:rsidP="00660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1BB">
        <w:rPr>
          <w:rFonts w:ascii="Times New Roman" w:hAnsi="Times New Roman" w:cs="Times New Roman"/>
          <w:b/>
          <w:sz w:val="24"/>
          <w:szCs w:val="24"/>
        </w:rPr>
        <w:t xml:space="preserve">Председатель Правления </w:t>
      </w:r>
    </w:p>
    <w:p w:rsidR="004D019A" w:rsidRPr="00EC51BB" w:rsidRDefault="004D019A" w:rsidP="00660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1BB">
        <w:rPr>
          <w:rFonts w:ascii="Times New Roman" w:hAnsi="Times New Roman" w:cs="Times New Roman"/>
          <w:b/>
          <w:sz w:val="24"/>
          <w:szCs w:val="24"/>
        </w:rPr>
        <w:t>ТОО «</w:t>
      </w:r>
      <w:proofErr w:type="gramStart"/>
      <w:r w:rsidRPr="00EC51BB">
        <w:rPr>
          <w:rFonts w:ascii="Times New Roman" w:hAnsi="Times New Roman" w:cs="Times New Roman"/>
          <w:b/>
          <w:sz w:val="24"/>
          <w:szCs w:val="24"/>
        </w:rPr>
        <w:t>Казахский</w:t>
      </w:r>
      <w:proofErr w:type="gramEnd"/>
      <w:r w:rsidRPr="00EC51BB">
        <w:rPr>
          <w:rFonts w:ascii="Times New Roman" w:hAnsi="Times New Roman" w:cs="Times New Roman"/>
          <w:b/>
          <w:sz w:val="24"/>
          <w:szCs w:val="24"/>
        </w:rPr>
        <w:t xml:space="preserve"> научно-исследовательский </w:t>
      </w:r>
    </w:p>
    <w:p w:rsidR="004D019A" w:rsidRPr="00EC51BB" w:rsidRDefault="004D019A" w:rsidP="00660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1BB">
        <w:rPr>
          <w:rFonts w:ascii="Times New Roman" w:hAnsi="Times New Roman" w:cs="Times New Roman"/>
          <w:b/>
          <w:sz w:val="24"/>
          <w:szCs w:val="24"/>
        </w:rPr>
        <w:t xml:space="preserve">институт защиты и карантина растений </w:t>
      </w:r>
    </w:p>
    <w:p w:rsidR="004D019A" w:rsidRPr="00EC51BB" w:rsidRDefault="004D019A" w:rsidP="006602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1BB">
        <w:rPr>
          <w:rFonts w:ascii="Times New Roman" w:hAnsi="Times New Roman" w:cs="Times New Roman"/>
          <w:b/>
          <w:sz w:val="24"/>
          <w:szCs w:val="24"/>
        </w:rPr>
        <w:t xml:space="preserve">им. </w:t>
      </w:r>
      <w:proofErr w:type="spellStart"/>
      <w:r w:rsidRPr="00EC51BB">
        <w:rPr>
          <w:rFonts w:ascii="Times New Roman" w:hAnsi="Times New Roman" w:cs="Times New Roman"/>
          <w:b/>
          <w:sz w:val="24"/>
          <w:szCs w:val="24"/>
        </w:rPr>
        <w:t>Ж</w:t>
      </w:r>
      <w:r w:rsidR="00EC51BB">
        <w:rPr>
          <w:rFonts w:ascii="Times New Roman" w:hAnsi="Times New Roman" w:cs="Times New Roman"/>
          <w:b/>
          <w:sz w:val="24"/>
          <w:szCs w:val="24"/>
        </w:rPr>
        <w:t>.</w:t>
      </w:r>
      <w:r w:rsidRPr="00EC51BB">
        <w:rPr>
          <w:rFonts w:ascii="Times New Roman" w:hAnsi="Times New Roman" w:cs="Times New Roman"/>
          <w:b/>
          <w:sz w:val="24"/>
          <w:szCs w:val="24"/>
        </w:rPr>
        <w:t>Жиембаева</w:t>
      </w:r>
      <w:proofErr w:type="spellEnd"/>
      <w:r w:rsidRPr="00EC51BB">
        <w:rPr>
          <w:rFonts w:ascii="Times New Roman" w:hAnsi="Times New Roman" w:cs="Times New Roman"/>
          <w:b/>
          <w:sz w:val="24"/>
          <w:szCs w:val="24"/>
        </w:rPr>
        <w:t xml:space="preserve">», академик АСХН РК </w:t>
      </w:r>
      <w:r w:rsidR="00EC51B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60226" w:rsidRPr="00EC51BB">
        <w:rPr>
          <w:rFonts w:ascii="Times New Roman" w:hAnsi="Times New Roman" w:cs="Times New Roman"/>
          <w:b/>
          <w:sz w:val="24"/>
          <w:szCs w:val="24"/>
        </w:rPr>
        <w:t>_____________</w:t>
      </w:r>
      <w:r w:rsidR="00EC51BB">
        <w:rPr>
          <w:rFonts w:ascii="Times New Roman" w:hAnsi="Times New Roman" w:cs="Times New Roman"/>
          <w:b/>
          <w:sz w:val="24"/>
          <w:szCs w:val="24"/>
        </w:rPr>
        <w:t>__</w:t>
      </w:r>
      <w:r w:rsidR="00660226" w:rsidRPr="00EC51BB">
        <w:rPr>
          <w:rFonts w:ascii="Times New Roman" w:hAnsi="Times New Roman" w:cs="Times New Roman"/>
          <w:b/>
          <w:sz w:val="24"/>
          <w:szCs w:val="24"/>
        </w:rPr>
        <w:t>_____</w:t>
      </w:r>
      <w:r w:rsidRPr="00EC51BB">
        <w:rPr>
          <w:rFonts w:ascii="Times New Roman" w:hAnsi="Times New Roman" w:cs="Times New Roman"/>
          <w:b/>
          <w:sz w:val="24"/>
          <w:szCs w:val="24"/>
        </w:rPr>
        <w:t xml:space="preserve"> Б.А. </w:t>
      </w:r>
      <w:proofErr w:type="spellStart"/>
      <w:r w:rsidRPr="00EC51BB">
        <w:rPr>
          <w:rFonts w:ascii="Times New Roman" w:hAnsi="Times New Roman" w:cs="Times New Roman"/>
          <w:b/>
          <w:sz w:val="24"/>
          <w:szCs w:val="24"/>
        </w:rPr>
        <w:t>Дуйсембеков</w:t>
      </w:r>
      <w:proofErr w:type="spellEnd"/>
    </w:p>
    <w:sectPr w:rsidR="004D019A" w:rsidRPr="00EC51BB" w:rsidSect="006602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A63D6"/>
    <w:multiLevelType w:val="hybridMultilevel"/>
    <w:tmpl w:val="9F3AEFD8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2A44689"/>
    <w:multiLevelType w:val="hybridMultilevel"/>
    <w:tmpl w:val="617895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36C1F"/>
    <w:multiLevelType w:val="hybridMultilevel"/>
    <w:tmpl w:val="7F0EC08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A27412"/>
    <w:multiLevelType w:val="hybridMultilevel"/>
    <w:tmpl w:val="7110FB6E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39B1E3A"/>
    <w:multiLevelType w:val="hybridMultilevel"/>
    <w:tmpl w:val="70D8867A"/>
    <w:lvl w:ilvl="0" w:tplc="017EB28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54D4025A"/>
    <w:multiLevelType w:val="multilevel"/>
    <w:tmpl w:val="CC5C6C36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0515B6"/>
    <w:multiLevelType w:val="hybridMultilevel"/>
    <w:tmpl w:val="FBEC5308"/>
    <w:lvl w:ilvl="0" w:tplc="7A70C0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07438F"/>
    <w:multiLevelType w:val="hybridMultilevel"/>
    <w:tmpl w:val="0BA87EFA"/>
    <w:lvl w:ilvl="0" w:tplc="DF068FDA">
      <w:start w:val="2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64223B42"/>
    <w:multiLevelType w:val="hybridMultilevel"/>
    <w:tmpl w:val="0002936A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B335BC2"/>
    <w:multiLevelType w:val="hybridMultilevel"/>
    <w:tmpl w:val="E6EEF03E"/>
    <w:lvl w:ilvl="0" w:tplc="9078B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CB16A7B"/>
    <w:multiLevelType w:val="hybridMultilevel"/>
    <w:tmpl w:val="BF8CD934"/>
    <w:lvl w:ilvl="0" w:tplc="3E302C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63A"/>
    <w:rsid w:val="000052B9"/>
    <w:rsid w:val="00006904"/>
    <w:rsid w:val="000120AF"/>
    <w:rsid w:val="0001671A"/>
    <w:rsid w:val="00016941"/>
    <w:rsid w:val="00021D62"/>
    <w:rsid w:val="00023BF2"/>
    <w:rsid w:val="00042251"/>
    <w:rsid w:val="000479AD"/>
    <w:rsid w:val="0005238F"/>
    <w:rsid w:val="0005543D"/>
    <w:rsid w:val="00056AF6"/>
    <w:rsid w:val="00057E0B"/>
    <w:rsid w:val="00080855"/>
    <w:rsid w:val="00086FFD"/>
    <w:rsid w:val="000A2A1C"/>
    <w:rsid w:val="000A5490"/>
    <w:rsid w:val="000D53B9"/>
    <w:rsid w:val="000E17CC"/>
    <w:rsid w:val="00110CED"/>
    <w:rsid w:val="00116A77"/>
    <w:rsid w:val="00133E06"/>
    <w:rsid w:val="0015281E"/>
    <w:rsid w:val="00152950"/>
    <w:rsid w:val="00153CA9"/>
    <w:rsid w:val="00166E30"/>
    <w:rsid w:val="001A2FE5"/>
    <w:rsid w:val="001C0C05"/>
    <w:rsid w:val="001D7601"/>
    <w:rsid w:val="001F031E"/>
    <w:rsid w:val="0021407F"/>
    <w:rsid w:val="0021617D"/>
    <w:rsid w:val="002164B5"/>
    <w:rsid w:val="00226CEC"/>
    <w:rsid w:val="0025151D"/>
    <w:rsid w:val="00277584"/>
    <w:rsid w:val="0028020C"/>
    <w:rsid w:val="002A2CAE"/>
    <w:rsid w:val="002B022E"/>
    <w:rsid w:val="002B4778"/>
    <w:rsid w:val="002B7DCF"/>
    <w:rsid w:val="002D0C90"/>
    <w:rsid w:val="00320438"/>
    <w:rsid w:val="00356CF2"/>
    <w:rsid w:val="00364727"/>
    <w:rsid w:val="003647BF"/>
    <w:rsid w:val="003A73B8"/>
    <w:rsid w:val="003C77F5"/>
    <w:rsid w:val="003D435A"/>
    <w:rsid w:val="003F780C"/>
    <w:rsid w:val="00414135"/>
    <w:rsid w:val="004317D3"/>
    <w:rsid w:val="00440501"/>
    <w:rsid w:val="00446E7D"/>
    <w:rsid w:val="00475DF5"/>
    <w:rsid w:val="004924C0"/>
    <w:rsid w:val="0049436C"/>
    <w:rsid w:val="0049444F"/>
    <w:rsid w:val="004A24AB"/>
    <w:rsid w:val="004A2993"/>
    <w:rsid w:val="004A56F0"/>
    <w:rsid w:val="004D019A"/>
    <w:rsid w:val="004D5D96"/>
    <w:rsid w:val="004E1634"/>
    <w:rsid w:val="0050477D"/>
    <w:rsid w:val="00510C5C"/>
    <w:rsid w:val="00525631"/>
    <w:rsid w:val="00530854"/>
    <w:rsid w:val="0055535C"/>
    <w:rsid w:val="00555F66"/>
    <w:rsid w:val="005875A0"/>
    <w:rsid w:val="005C3971"/>
    <w:rsid w:val="005D447B"/>
    <w:rsid w:val="005F198D"/>
    <w:rsid w:val="00625D8A"/>
    <w:rsid w:val="00651474"/>
    <w:rsid w:val="006552E1"/>
    <w:rsid w:val="00660226"/>
    <w:rsid w:val="00665534"/>
    <w:rsid w:val="006702A4"/>
    <w:rsid w:val="00697AD3"/>
    <w:rsid w:val="006D4EEE"/>
    <w:rsid w:val="006D61EC"/>
    <w:rsid w:val="006E72E3"/>
    <w:rsid w:val="00726B09"/>
    <w:rsid w:val="00767B43"/>
    <w:rsid w:val="00770E3D"/>
    <w:rsid w:val="00787E7D"/>
    <w:rsid w:val="007A385E"/>
    <w:rsid w:val="007B07F3"/>
    <w:rsid w:val="007D3698"/>
    <w:rsid w:val="00844D25"/>
    <w:rsid w:val="0089224C"/>
    <w:rsid w:val="008B1F76"/>
    <w:rsid w:val="008B43FC"/>
    <w:rsid w:val="008C5E51"/>
    <w:rsid w:val="008C7701"/>
    <w:rsid w:val="008F3B3F"/>
    <w:rsid w:val="00902F45"/>
    <w:rsid w:val="00912C7E"/>
    <w:rsid w:val="00920CEA"/>
    <w:rsid w:val="0095222A"/>
    <w:rsid w:val="00952E82"/>
    <w:rsid w:val="00956D22"/>
    <w:rsid w:val="009647CC"/>
    <w:rsid w:val="00996F1F"/>
    <w:rsid w:val="009A73D6"/>
    <w:rsid w:val="009B39EF"/>
    <w:rsid w:val="00A0074F"/>
    <w:rsid w:val="00A35BA5"/>
    <w:rsid w:val="00A57C77"/>
    <w:rsid w:val="00AB3419"/>
    <w:rsid w:val="00AB7158"/>
    <w:rsid w:val="00B0125E"/>
    <w:rsid w:val="00B02DB1"/>
    <w:rsid w:val="00B128A0"/>
    <w:rsid w:val="00B52EE6"/>
    <w:rsid w:val="00B81B6C"/>
    <w:rsid w:val="00B97DC8"/>
    <w:rsid w:val="00BD3468"/>
    <w:rsid w:val="00BD36AC"/>
    <w:rsid w:val="00BD7822"/>
    <w:rsid w:val="00BD7C0A"/>
    <w:rsid w:val="00BE26FB"/>
    <w:rsid w:val="00BE6A48"/>
    <w:rsid w:val="00C01DCD"/>
    <w:rsid w:val="00C219D5"/>
    <w:rsid w:val="00C40D5A"/>
    <w:rsid w:val="00C46003"/>
    <w:rsid w:val="00C538D3"/>
    <w:rsid w:val="00C725C2"/>
    <w:rsid w:val="00CB72D4"/>
    <w:rsid w:val="00CC263A"/>
    <w:rsid w:val="00CD153F"/>
    <w:rsid w:val="00CE68AD"/>
    <w:rsid w:val="00CF08AC"/>
    <w:rsid w:val="00D17CCA"/>
    <w:rsid w:val="00D258E9"/>
    <w:rsid w:val="00D54435"/>
    <w:rsid w:val="00D71AAA"/>
    <w:rsid w:val="00D90E00"/>
    <w:rsid w:val="00D96EF1"/>
    <w:rsid w:val="00DA115F"/>
    <w:rsid w:val="00DA5173"/>
    <w:rsid w:val="00DC76FC"/>
    <w:rsid w:val="00DD1706"/>
    <w:rsid w:val="00DE55D4"/>
    <w:rsid w:val="00E147B7"/>
    <w:rsid w:val="00E15B21"/>
    <w:rsid w:val="00E16792"/>
    <w:rsid w:val="00E17DAC"/>
    <w:rsid w:val="00E47194"/>
    <w:rsid w:val="00E75F2A"/>
    <w:rsid w:val="00E834DA"/>
    <w:rsid w:val="00E86E90"/>
    <w:rsid w:val="00EB1ADF"/>
    <w:rsid w:val="00EC51BB"/>
    <w:rsid w:val="00ED7F28"/>
    <w:rsid w:val="00EE54C2"/>
    <w:rsid w:val="00F10EBE"/>
    <w:rsid w:val="00F25B65"/>
    <w:rsid w:val="00F26114"/>
    <w:rsid w:val="00F30A75"/>
    <w:rsid w:val="00F5336F"/>
    <w:rsid w:val="00F53378"/>
    <w:rsid w:val="00F728FE"/>
    <w:rsid w:val="00F85730"/>
    <w:rsid w:val="00F96CC3"/>
    <w:rsid w:val="00FA31AC"/>
    <w:rsid w:val="00FB304D"/>
    <w:rsid w:val="00FF3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7D"/>
  </w:style>
  <w:style w:type="paragraph" w:styleId="1">
    <w:name w:val="heading 1"/>
    <w:basedOn w:val="a"/>
    <w:next w:val="a"/>
    <w:link w:val="10"/>
    <w:uiPriority w:val="9"/>
    <w:qFormat/>
    <w:rsid w:val="00CC2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2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7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2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C263A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CC26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C26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C2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F72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28FE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a0"/>
    <w:rsid w:val="00D258E9"/>
  </w:style>
  <w:style w:type="character" w:customStyle="1" w:styleId="apple-converted-space">
    <w:name w:val="apple-converted-space"/>
    <w:basedOn w:val="a0"/>
    <w:rsid w:val="00D258E9"/>
  </w:style>
  <w:style w:type="paragraph" w:styleId="a8">
    <w:name w:val="List Paragraph"/>
    <w:basedOn w:val="a"/>
    <w:uiPriority w:val="34"/>
    <w:qFormat/>
    <w:rsid w:val="00FF3116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FA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07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BE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F5336F"/>
    <w:rPr>
      <w:color w:val="0000FF" w:themeColor="hyperlink"/>
      <w:u w:val="single"/>
    </w:rPr>
  </w:style>
  <w:style w:type="character" w:customStyle="1" w:styleId="maintext">
    <w:name w:val="main_text"/>
    <w:basedOn w:val="a0"/>
    <w:rsid w:val="00023BF2"/>
  </w:style>
  <w:style w:type="character" w:customStyle="1" w:styleId="s0">
    <w:name w:val="s0"/>
    <w:uiPriority w:val="99"/>
    <w:rsid w:val="002164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8045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4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01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9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63520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899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56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31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14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7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8400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017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29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968721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45154">
                          <w:marLeft w:val="-3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066721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02418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3635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1350638">
              <w:marLeft w:val="240"/>
              <w:marRight w:val="0"/>
              <w:marTop w:val="0"/>
              <w:marBottom w:val="5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550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92061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140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1455800">
              <w:marLeft w:val="24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1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6BD2-3553-4B02-ADDF-76EA7B5D5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3639</Words>
  <Characters>20744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Fashion</Company>
  <LinksUpToDate>false</LinksUpToDate>
  <CharactersWithSpaces>24335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Жан</cp:lastModifiedBy>
  <cp:revision>11</cp:revision>
  <cp:lastPrinted>2023-03-02T06:54:00Z</cp:lastPrinted>
  <dcterms:created xsi:type="dcterms:W3CDTF">2023-03-02T03:59:00Z</dcterms:created>
  <dcterms:modified xsi:type="dcterms:W3CDTF">2023-03-02T13:56:00Z</dcterms:modified>
</cp:coreProperties>
</file>