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CA15" w14:textId="77777777" w:rsidR="00933423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0F7065F8" w14:textId="77777777" w:rsidR="00C977E4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0F7D88" w14:textId="77777777" w:rsidR="00C977E4" w:rsidRPr="000B29BE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0B29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2AFDA3CF" w14:textId="7F75F043" w:rsidR="00204377" w:rsidRPr="004C29E6" w:rsidRDefault="00204377" w:rsidP="0020437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66E0" w:rsidRPr="007B60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ассоциированного профессора (доцента)</w:t>
      </w:r>
    </w:p>
    <w:p w14:paraId="5F81FF7C" w14:textId="77777777" w:rsidR="00AC52F6" w:rsidRPr="00181876" w:rsidRDefault="004C29E6" w:rsidP="004C29E6">
      <w:pPr>
        <w:pStyle w:val="a4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AC52F6"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научному направлению </w:t>
      </w:r>
      <w:r w:rsidR="00181876" w:rsidRP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40100 Агрономия, лесное и рыбное хозяйство</w:t>
      </w:r>
      <w:r w:rsid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933163C" w14:textId="77777777" w:rsidR="00204377" w:rsidRPr="00637C2D" w:rsidRDefault="0020437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787"/>
        <w:gridCol w:w="5639"/>
      </w:tblGrid>
      <w:tr w:rsidR="00217A8C" w:rsidRPr="007B60E3" w14:paraId="3589096D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BBA2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32CC4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918CB" w14:textId="0C5AC7F6" w:rsidR="00C977E4" w:rsidRPr="005D0688" w:rsidRDefault="005D0688" w:rsidP="008836D4">
            <w:pPr>
              <w:spacing w:after="0" w:line="240" w:lineRule="auto"/>
              <w:ind w:left="13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6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Меңдібаева Гүлназ Жеткергенқызы</w:t>
            </w:r>
          </w:p>
        </w:tc>
      </w:tr>
      <w:tr w:rsidR="007B60E3" w:rsidRPr="00A2349E" w14:paraId="18379C76" w14:textId="77777777" w:rsidTr="00637C2D">
        <w:trPr>
          <w:trHeight w:val="1430"/>
        </w:trPr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60BB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C060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DF90" w14:textId="3BAE6CE3" w:rsidR="00C977E4" w:rsidRPr="005D0688" w:rsidRDefault="00E14A0A" w:rsidP="008836D4">
            <w:pPr>
              <w:spacing w:after="0" w:line="240" w:lineRule="auto"/>
              <w:ind w:left="138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Комитета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контролю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сфере образования и науки Министерства образования и науки Республики Казахстан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июня 2016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 (пр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иказ 575)  присуждена ученая степень д</w:t>
            </w:r>
            <w:r w:rsidR="005D0688" w:rsidRPr="005D0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D0688" w:rsidRPr="005D0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философии (</w:t>
            </w:r>
            <w:r w:rsidR="005D0688" w:rsidRPr="005D068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5D0688" w:rsidRPr="005D0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специальности 6Д080100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5D0688" w:rsidRPr="005D0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Агрономия</w:t>
            </w:r>
            <w:r w:rsidR="007B60E3" w:rsidRPr="005D0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7A8C" w:rsidRPr="007B60E3" w14:paraId="0EF0F419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A2C2B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242B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9D1CAF"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16874" w14:textId="17627B6A" w:rsidR="00C977E4" w:rsidRPr="005D0688" w:rsidRDefault="007B60E3" w:rsidP="008836D4">
            <w:pPr>
              <w:spacing w:after="0" w:line="240" w:lineRule="auto"/>
              <w:ind w:left="13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17A8C" w:rsidRPr="005D0688" w14:paraId="53603163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2146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4B21" w14:textId="13491C9F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9D1CAF"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D1CAF"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CFC84" w14:textId="1BF41D45" w:rsidR="00C977E4" w:rsidRPr="005D0688" w:rsidRDefault="00DF66E0" w:rsidP="008836D4">
            <w:pPr>
              <w:spacing w:after="0" w:line="240" w:lineRule="auto"/>
              <w:ind w:left="13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A2349E" w14:paraId="494EC024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9036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3B04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C24B" w14:textId="192A9F60" w:rsidR="003651D2" w:rsidRPr="00DF66E0" w:rsidRDefault="005D0688" w:rsidP="00814314">
            <w:pPr>
              <w:spacing w:after="0" w:line="240" w:lineRule="auto"/>
              <w:ind w:left="138" w:right="10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D0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лабораторией защиты леса и зеленых насаждений</w:t>
            </w:r>
            <w:r w:rsidR="00F30041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="00F30041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14314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01-</w:t>
            </w:r>
            <w:r w:rsidR="00F30041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л/с от 0</w:t>
            </w:r>
            <w:r w:rsidR="00814314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0041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814314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0041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814314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0041" w:rsidRPr="008143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217A8C" w:rsidRPr="007B60E3" w14:paraId="197AFF56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F985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585B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6A68" w14:textId="0DA9ECB1" w:rsidR="00C977E4" w:rsidRPr="007B60E3" w:rsidRDefault="005D0688" w:rsidP="008836D4">
            <w:pPr>
              <w:spacing w:after="0" w:line="240" w:lineRule="auto"/>
              <w:ind w:left="13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217A8C" w:rsidRPr="00A2349E" w14:paraId="0D447F09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3AC5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57B4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280D0" w14:textId="24D92013" w:rsidR="00DF66E0" w:rsidRPr="00E66B01" w:rsidRDefault="00DF66E0" w:rsidP="008836D4">
            <w:pPr>
              <w:spacing w:after="0" w:line="240" w:lineRule="auto"/>
              <w:ind w:left="138" w:right="105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val="ru-RU" w:eastAsia="ru-RU"/>
              </w:rPr>
            </w:pP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научных статей после защиты диссертации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70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Из них 13 работ опубликованы в изданиях, рекомендованных уполномоченным органом, 11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международных научных журналах (</w:t>
            </w:r>
            <w:r w:rsidRPr="00DF66E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66E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66E0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F66E0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39 - </w:t>
            </w:r>
            <w:r w:rsidRPr="00DF6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на международных конференциях. Также 2 публикации размещены в изданиях, рекомендованных Высшей аттестационной комиссией Министерства образования и науки Российской Федерации, и 5 работ опубликованы в изданиях Республики Казахстан.</w:t>
            </w:r>
            <w:r w:rsidR="00E66B01" w:rsidRPr="00E66B01">
              <w:rPr>
                <w:lang w:val="ru-RU"/>
              </w:rPr>
              <w:t xml:space="preserve"> </w:t>
            </w:r>
          </w:p>
        </w:tc>
      </w:tr>
      <w:tr w:rsidR="00217A8C" w:rsidRPr="007B60E3" w14:paraId="5BEA266C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3D16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2D0A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AAD60" w14:textId="39BC47BB" w:rsidR="00C977E4" w:rsidRPr="007B60E3" w:rsidRDefault="00F30041" w:rsidP="008836D4">
            <w:pPr>
              <w:spacing w:after="0" w:line="240" w:lineRule="auto"/>
              <w:ind w:left="13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 монография (2025 г.).</w:t>
            </w:r>
          </w:p>
        </w:tc>
      </w:tr>
      <w:tr w:rsidR="00217A8C" w:rsidRPr="007B60E3" w14:paraId="59A84563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E250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F22D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57D64" w14:textId="4D29B0EE" w:rsidR="00D83621" w:rsidRPr="007B60E3" w:rsidRDefault="007B60E3" w:rsidP="008836D4">
            <w:pPr>
              <w:spacing w:after="0" w:line="240" w:lineRule="auto"/>
              <w:ind w:left="13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7B60E3" w14:paraId="2D20016E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BB90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3990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</w:t>
            </w: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международных, зарубежных конкурсов, выставок, фестивалей, премий, олимпиад.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F1045" w14:textId="61BD6346" w:rsidR="00C977E4" w:rsidRPr="007B60E3" w:rsidRDefault="007B60E3" w:rsidP="008836D4">
            <w:pPr>
              <w:spacing w:after="0" w:line="240" w:lineRule="auto"/>
              <w:ind w:left="13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217A8C" w:rsidRPr="007B60E3" w14:paraId="573847B0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B50C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7044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0B18C" w14:textId="72592A6C" w:rsidR="00C977E4" w:rsidRPr="007B60E3" w:rsidRDefault="007B60E3" w:rsidP="008836D4">
            <w:pPr>
              <w:spacing w:after="0" w:line="240" w:lineRule="auto"/>
              <w:ind w:left="13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17A8C" w:rsidRPr="00A2349E" w14:paraId="69B9FF52" w14:textId="77777777" w:rsidTr="00637C2D"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30048" w14:textId="77777777" w:rsidR="00C977E4" w:rsidRPr="007B60E3" w:rsidRDefault="00C977E4" w:rsidP="007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9FB9" w14:textId="77777777" w:rsidR="00C977E4" w:rsidRPr="007B60E3" w:rsidRDefault="00C977E4" w:rsidP="008836D4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1D2CC1"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52963" w14:textId="77777777" w:rsidR="00E66B01" w:rsidRPr="00637C2D" w:rsidRDefault="005D0688" w:rsidP="00637C2D">
            <w:pPr>
              <w:widowControl w:val="0"/>
              <w:spacing w:after="0" w:line="240" w:lineRule="auto"/>
              <w:ind w:right="105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0850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грантового</w:t>
            </w:r>
            <w:proofErr w:type="spellEnd"/>
            <w:r w:rsidR="00D40850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проекта: </w:t>
            </w:r>
            <w:r w:rsidR="00DF66E0" w:rsidRPr="00637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AP22788572 «</w:t>
            </w:r>
            <w:r w:rsidR="00DF66E0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методов разведения энтомофагов и применение в биологической защите против коричнево-мраморного клопа (</w:t>
            </w:r>
            <w:proofErr w:type="spellStart"/>
            <w:r w:rsidR="00DF66E0" w:rsidRPr="00637C2D">
              <w:rPr>
                <w:rFonts w:ascii="Times New Roman" w:hAnsi="Times New Roman" w:cs="Times New Roman"/>
                <w:i/>
                <w:sz w:val="24"/>
                <w:szCs w:val="24"/>
              </w:rPr>
              <w:t>Halyomorpha</w:t>
            </w:r>
            <w:proofErr w:type="spellEnd"/>
            <w:r w:rsidR="00DF66E0" w:rsidRPr="00637C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66E0" w:rsidRPr="00637C2D">
              <w:rPr>
                <w:rFonts w:ascii="Times New Roman" w:hAnsi="Times New Roman" w:cs="Times New Roman"/>
                <w:i/>
                <w:sz w:val="24"/>
                <w:szCs w:val="24"/>
              </w:rPr>
              <w:t>halys</w:t>
            </w:r>
            <w:proofErr w:type="spellEnd"/>
            <w:r w:rsidR="00DF66E0" w:rsidRPr="00637C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="00DF66E0" w:rsidRPr="00637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7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20</w:t>
            </w:r>
            <w:r w:rsidR="00DF66E0" w:rsidRPr="00637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24</w:t>
            </w:r>
            <w:r w:rsidRPr="00637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-202</w:t>
            </w:r>
            <w:r w:rsidR="00DF66E0" w:rsidRPr="00637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6</w:t>
            </w:r>
            <w:r w:rsidRPr="00637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гг.</w:t>
            </w:r>
            <w:r w:rsidRPr="00637C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F66E0" w:rsidRPr="00637C2D">
              <w:rPr>
                <w:rFonts w:ascii="Times New Roman" w:eastAsia="Arial Unicode MS" w:hAnsi="Times New Roman" w:cs="Times New Roman"/>
                <w:sz w:val="24"/>
                <w:szCs w:val="24"/>
                <w:lang w:val="ru-RU" w:bidi="en-US"/>
              </w:rPr>
              <w:t>ГУ «Комитет науки Министерства науки и высшего образования РК»</w:t>
            </w:r>
            <w:r w:rsidR="00E66B01" w:rsidRPr="00637C2D">
              <w:rPr>
                <w:rFonts w:ascii="Times New Roman" w:eastAsia="Arial Unicode MS" w:hAnsi="Times New Roman" w:cs="Times New Roman"/>
                <w:sz w:val="24"/>
                <w:szCs w:val="24"/>
                <w:lang w:val="ru-RU" w:bidi="en-US"/>
              </w:rPr>
              <w:t>.</w:t>
            </w:r>
          </w:p>
          <w:p w14:paraId="7D9A9D9F" w14:textId="28A925EA" w:rsidR="00637C2D" w:rsidRPr="00637C2D" w:rsidRDefault="00E66B01" w:rsidP="00637C2D">
            <w:pPr>
              <w:widowControl w:val="0"/>
              <w:spacing w:after="0" w:line="240" w:lineRule="auto"/>
              <w:ind w:right="105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явля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научным руководителем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учеников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Назарбаев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proofErr w:type="spellEnd"/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Интеллектуальной школы (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Ізбазарұлы</w:t>
            </w:r>
            <w:proofErr w:type="spellEnd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Айтуған</w:t>
            </w:r>
            <w:proofErr w:type="spellEnd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Шадмет</w:t>
            </w:r>
            <w:proofErr w:type="spellEnd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Азат</w:t>
            </w:r>
            <w:proofErr w:type="spellEnd"/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начале этого года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 приняли участие в научной конференции «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</w:t>
            </w:r>
            <w:proofErr w:type="spellEnd"/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B8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араби</w:t>
            </w:r>
            <w:proofErr w:type="spellEnd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30847CD" w14:textId="6E3C70CF" w:rsidR="00C977E4" w:rsidRPr="00637C2D" w:rsidRDefault="00E66B01" w:rsidP="00637C2D">
            <w:pPr>
              <w:widowControl w:val="0"/>
              <w:spacing w:after="0" w:line="240" w:lineRule="auto"/>
              <w:ind w:right="105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является соавтором книги "Фермерское дело", предназначенной для вузов и специалистов сельского хозяйства.</w:t>
            </w:r>
            <w:r w:rsidR="00C13DEE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Индекс </w:t>
            </w:r>
            <w:proofErr w:type="spellStart"/>
            <w:r w:rsidR="00C13DEE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="00C13DEE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базе </w:t>
            </w:r>
            <w:r w:rsidR="00C13DEE" w:rsidRPr="00637C2D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="00C13DEE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4</w:t>
            </w:r>
            <w:r w:rsidR="00637C2D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637C2D" w:rsidRPr="00637C2D">
              <w:rPr>
                <w:rFonts w:ascii="Times New Roman" w:hAnsi="Times New Roman" w:cs="Times New Roman"/>
                <w:bCs/>
                <w:iCs/>
                <w:lang w:val="kk-KZ"/>
              </w:rPr>
              <w:t>Web of Science-</w:t>
            </w:r>
            <w:r w:rsidR="00637C2D" w:rsidRPr="00A2349E">
              <w:rPr>
                <w:rFonts w:ascii="Times New Roman" w:hAnsi="Times New Roman" w:cs="Times New Roman"/>
                <w:bCs/>
                <w:iCs/>
                <w:lang w:val="ru-RU"/>
              </w:rPr>
              <w:t>2</w:t>
            </w:r>
            <w:r w:rsidR="00C13DEE"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3D266AD" w14:textId="0E9462B3" w:rsidR="00637C2D" w:rsidRPr="00637C2D" w:rsidRDefault="00637C2D" w:rsidP="00F267AF">
            <w:pPr>
              <w:widowControl w:val="0"/>
              <w:spacing w:after="0" w:line="240" w:lineRule="auto"/>
              <w:ind w:right="105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программе магистратуры в Санкт-Петербургском сельскохозяйственном университете, по программе </w:t>
            </w:r>
            <w:r w:rsidRPr="00637C2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прошел научную стажировку в Пловдивском сельскохозяйственном университете (Болгария). Прин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имала участие на международных научно-практических конференциях (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Белорусск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хозяйственная академия г. Горки,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Лесотехническ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 им. С. М. Кирова г. Санкт-Петербург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 в г. Барнауле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 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Карадениза</w:t>
            </w:r>
            <w:proofErr w:type="spellEnd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proofErr w:type="spellStart"/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Трабзон</w:t>
            </w:r>
            <w:proofErr w:type="spellEnd"/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Новосибирский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63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="00F26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F84CC06" w14:textId="108E7699" w:rsidR="00A32306" w:rsidRPr="00A2349E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14:paraId="44687C5C" w14:textId="77777777" w:rsidR="00B83018" w:rsidRPr="000B29BE" w:rsidRDefault="00B83018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C0F0D5" w14:textId="77777777" w:rsidR="00D40850" w:rsidRPr="00924EA6" w:rsidRDefault="00D40850" w:rsidP="00D4085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1" w:name="_Hlk195648409"/>
      <w:bookmarkStart w:id="2" w:name="_GoBack"/>
      <w:proofErr w:type="spellStart"/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Вр.и.о</w:t>
      </w:r>
      <w:proofErr w:type="spellEnd"/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Председателя правления </w:t>
      </w:r>
    </w:p>
    <w:p w14:paraId="54E3C27E" w14:textId="77777777" w:rsidR="00D40850" w:rsidRPr="00924EA6" w:rsidRDefault="00D40850" w:rsidP="00D4085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ТОО «</w:t>
      </w:r>
      <w:proofErr w:type="spellStart"/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КазНИИЗиКР</w:t>
      </w:r>
      <w:proofErr w:type="spellEnd"/>
    </w:p>
    <w:p w14:paraId="40A92E92" w14:textId="77777777" w:rsidR="00D40850" w:rsidRPr="00924EA6" w:rsidRDefault="00D40850" w:rsidP="00D40850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им. Ж. </w:t>
      </w:r>
      <w:proofErr w:type="spellStart"/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Жиембаева</w:t>
      </w:r>
      <w:proofErr w:type="spellEnd"/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», к.б.н.             </w:t>
      </w:r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_______________   А.М. </w:t>
      </w:r>
      <w:proofErr w:type="spellStart"/>
      <w:r w:rsidRPr="00924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Успанов</w:t>
      </w:r>
      <w:bookmarkEnd w:id="1"/>
      <w:bookmarkEnd w:id="2"/>
      <w:proofErr w:type="spellEnd"/>
    </w:p>
    <w:sectPr w:rsidR="00D40850" w:rsidRPr="00924EA6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AB6"/>
    <w:multiLevelType w:val="hybridMultilevel"/>
    <w:tmpl w:val="2328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E4"/>
    <w:rsid w:val="000B29BE"/>
    <w:rsid w:val="000E66B8"/>
    <w:rsid w:val="000F564D"/>
    <w:rsid w:val="00181876"/>
    <w:rsid w:val="001D2CC1"/>
    <w:rsid w:val="001E2DC7"/>
    <w:rsid w:val="00204377"/>
    <w:rsid w:val="00217A8C"/>
    <w:rsid w:val="00287224"/>
    <w:rsid w:val="00291048"/>
    <w:rsid w:val="0031204B"/>
    <w:rsid w:val="003651D2"/>
    <w:rsid w:val="003B0272"/>
    <w:rsid w:val="003C0B87"/>
    <w:rsid w:val="003C6112"/>
    <w:rsid w:val="003F775B"/>
    <w:rsid w:val="00450992"/>
    <w:rsid w:val="004A6F62"/>
    <w:rsid w:val="004C29E6"/>
    <w:rsid w:val="004D374A"/>
    <w:rsid w:val="005634E7"/>
    <w:rsid w:val="005702C8"/>
    <w:rsid w:val="0059138C"/>
    <w:rsid w:val="00596B19"/>
    <w:rsid w:val="005A12D4"/>
    <w:rsid w:val="005D0688"/>
    <w:rsid w:val="00613869"/>
    <w:rsid w:val="00637C2D"/>
    <w:rsid w:val="006C1581"/>
    <w:rsid w:val="00783B81"/>
    <w:rsid w:val="007A63CF"/>
    <w:rsid w:val="007B2F30"/>
    <w:rsid w:val="007B60E3"/>
    <w:rsid w:val="007B771B"/>
    <w:rsid w:val="007D50E6"/>
    <w:rsid w:val="00814314"/>
    <w:rsid w:val="00826ED2"/>
    <w:rsid w:val="008836D4"/>
    <w:rsid w:val="00897979"/>
    <w:rsid w:val="008C4C6A"/>
    <w:rsid w:val="008F1661"/>
    <w:rsid w:val="00924EA6"/>
    <w:rsid w:val="00933423"/>
    <w:rsid w:val="00944CAC"/>
    <w:rsid w:val="009D1CAF"/>
    <w:rsid w:val="00A2349E"/>
    <w:rsid w:val="00A32306"/>
    <w:rsid w:val="00A41D4B"/>
    <w:rsid w:val="00A6194E"/>
    <w:rsid w:val="00A844E7"/>
    <w:rsid w:val="00AC52F6"/>
    <w:rsid w:val="00B734EE"/>
    <w:rsid w:val="00B83018"/>
    <w:rsid w:val="00B86551"/>
    <w:rsid w:val="00C13DEE"/>
    <w:rsid w:val="00C71089"/>
    <w:rsid w:val="00C977E4"/>
    <w:rsid w:val="00D40850"/>
    <w:rsid w:val="00D83621"/>
    <w:rsid w:val="00DF5F25"/>
    <w:rsid w:val="00DF66E0"/>
    <w:rsid w:val="00E14A0A"/>
    <w:rsid w:val="00E30CC9"/>
    <w:rsid w:val="00E66B01"/>
    <w:rsid w:val="00E92211"/>
    <w:rsid w:val="00EC6CBA"/>
    <w:rsid w:val="00F267AF"/>
    <w:rsid w:val="00F30041"/>
    <w:rsid w:val="00F32AD4"/>
    <w:rsid w:val="00F93A36"/>
    <w:rsid w:val="00FA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A14"/>
  <w15:docId w15:val="{4D0BA478-BEBE-4CBC-8086-387C8FD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29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0688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styleId="a6">
    <w:name w:val="Hyperlink"/>
    <w:uiPriority w:val="99"/>
    <w:qFormat/>
    <w:rsid w:val="00E66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13</cp:revision>
  <cp:lastPrinted>2025-02-12T09:55:00Z</cp:lastPrinted>
  <dcterms:created xsi:type="dcterms:W3CDTF">2025-04-08T06:42:00Z</dcterms:created>
  <dcterms:modified xsi:type="dcterms:W3CDTF">2025-04-17T05:53:00Z</dcterms:modified>
</cp:coreProperties>
</file>